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606DE" w14:textId="18055A95" w:rsidR="0047725D" w:rsidRPr="00472E25" w:rsidRDefault="00ED5A4C" w:rsidP="0047725D">
      <w:pPr>
        <w:spacing w:after="0"/>
        <w:jc w:val="center"/>
        <w:rPr>
          <w:rFonts w:ascii="Times New Roman" w:hAnsi="Times New Roman" w:cs="Times New Roman"/>
          <w:b/>
          <w:bCs/>
          <w:color w:val="000000"/>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47725D">
        <w:rPr>
          <w:rFonts w:ascii="Times New Roman" w:hAnsi="Times New Roman" w:cs="Times New Roman"/>
          <w:sz w:val="22"/>
          <w:szCs w:val="22"/>
        </w:rPr>
        <w:tab/>
      </w:r>
      <w:r w:rsidR="0047725D" w:rsidRPr="00472E25">
        <w:rPr>
          <w:rFonts w:ascii="Times New Roman" w:hAnsi="Times New Roman" w:cs="Times New Roman"/>
          <w:b/>
          <w:bCs/>
          <w:color w:val="000000"/>
          <w:sz w:val="22"/>
          <w:szCs w:val="22"/>
        </w:rPr>
        <w:t>УТВЕРЖД</w:t>
      </w:r>
      <w:r w:rsidR="0047725D">
        <w:rPr>
          <w:rFonts w:ascii="Times New Roman" w:hAnsi="Times New Roman" w:cs="Times New Roman"/>
          <w:b/>
          <w:bCs/>
          <w:color w:val="000000"/>
          <w:sz w:val="22"/>
          <w:szCs w:val="22"/>
        </w:rPr>
        <w:t>ЕНО:</w:t>
      </w:r>
    </w:p>
    <w:p w14:paraId="67225FF7" w14:textId="77777777" w:rsidR="0047725D" w:rsidRPr="00472E25" w:rsidRDefault="0047725D" w:rsidP="0047725D">
      <w:pPr>
        <w:spacing w:after="0"/>
        <w:rPr>
          <w:rFonts w:ascii="Times New Roman" w:hAnsi="Times New Roman" w:cs="Times New Roman"/>
          <w:b/>
          <w:bCs/>
          <w:color w:val="000000"/>
          <w:sz w:val="22"/>
          <w:szCs w:val="22"/>
        </w:rPr>
      </w:pPr>
      <w:r w:rsidRPr="00472E25">
        <w:rPr>
          <w:rFonts w:ascii="Times New Roman" w:hAnsi="Times New Roman" w:cs="Times New Roman"/>
          <w:b/>
          <w:bCs/>
          <w:color w:val="000000"/>
          <w:sz w:val="22"/>
          <w:szCs w:val="22"/>
        </w:rPr>
        <w:tab/>
      </w:r>
      <w:r w:rsidRPr="00472E25">
        <w:rPr>
          <w:rFonts w:ascii="Times New Roman" w:hAnsi="Times New Roman" w:cs="Times New Roman"/>
          <w:b/>
          <w:bCs/>
          <w:color w:val="000000"/>
          <w:sz w:val="22"/>
          <w:szCs w:val="22"/>
        </w:rPr>
        <w:tab/>
      </w:r>
      <w:r w:rsidRPr="00472E25">
        <w:rPr>
          <w:rFonts w:ascii="Times New Roman" w:hAnsi="Times New Roman" w:cs="Times New Roman"/>
          <w:b/>
          <w:bCs/>
          <w:color w:val="000000"/>
          <w:sz w:val="22"/>
          <w:szCs w:val="22"/>
        </w:rPr>
        <w:tab/>
      </w:r>
      <w:r w:rsidRPr="00472E25">
        <w:rPr>
          <w:rFonts w:ascii="Times New Roman" w:hAnsi="Times New Roman" w:cs="Times New Roman"/>
          <w:b/>
          <w:bCs/>
          <w:color w:val="000000"/>
          <w:sz w:val="22"/>
          <w:szCs w:val="22"/>
        </w:rPr>
        <w:tab/>
      </w:r>
      <w:r w:rsidRPr="00472E25">
        <w:rPr>
          <w:rFonts w:ascii="Times New Roman" w:hAnsi="Times New Roman" w:cs="Times New Roman"/>
          <w:b/>
          <w:bCs/>
          <w:color w:val="000000"/>
          <w:sz w:val="22"/>
          <w:szCs w:val="22"/>
        </w:rPr>
        <w:tab/>
      </w:r>
      <w:r w:rsidRPr="00472E25">
        <w:rPr>
          <w:rFonts w:ascii="Times New Roman" w:hAnsi="Times New Roman" w:cs="Times New Roman"/>
          <w:b/>
          <w:bCs/>
          <w:color w:val="000000"/>
          <w:sz w:val="22"/>
          <w:szCs w:val="22"/>
        </w:rPr>
        <w:tab/>
      </w:r>
      <w:r w:rsidRPr="00472E25">
        <w:rPr>
          <w:rFonts w:ascii="Times New Roman" w:hAnsi="Times New Roman" w:cs="Times New Roman"/>
          <w:b/>
          <w:bCs/>
          <w:color w:val="000000"/>
          <w:sz w:val="22"/>
          <w:szCs w:val="22"/>
        </w:rPr>
        <w:tab/>
      </w:r>
    </w:p>
    <w:p w14:paraId="2CC88775" w14:textId="31AD321B" w:rsidR="0047725D" w:rsidRPr="00652A1B" w:rsidRDefault="0047725D" w:rsidP="0047725D">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sidRPr="00652A1B">
        <w:rPr>
          <w:rFonts w:ascii="Times New Roman" w:hAnsi="Times New Roman" w:cs="Times New Roman"/>
          <w:b/>
          <w:bCs/>
          <w:sz w:val="22"/>
          <w:szCs w:val="22"/>
        </w:rPr>
        <w:t xml:space="preserve">Приказом </w:t>
      </w:r>
      <w:r>
        <w:rPr>
          <w:rFonts w:ascii="Times New Roman" w:hAnsi="Times New Roman" w:cs="Times New Roman"/>
          <w:b/>
          <w:bCs/>
          <w:sz w:val="22"/>
          <w:szCs w:val="22"/>
        </w:rPr>
        <w:t>ООО «Первая оптика»</w:t>
      </w:r>
    </w:p>
    <w:p w14:paraId="24016F98" w14:textId="76D7A8C6" w:rsidR="0047725D" w:rsidRPr="00472E25" w:rsidRDefault="0047725D" w:rsidP="0047725D">
      <w:pPr>
        <w:spacing w:after="0" w:line="240" w:lineRule="auto"/>
        <w:jc w:val="both"/>
        <w:rPr>
          <w:rFonts w:ascii="Times New Roman" w:hAnsi="Times New Roman" w:cs="Times New Roman"/>
          <w:sz w:val="22"/>
          <w:szCs w:val="22"/>
        </w:rPr>
      </w:pPr>
      <w:r w:rsidRPr="00652A1B">
        <w:rPr>
          <w:rFonts w:ascii="Times New Roman" w:hAnsi="Times New Roman" w:cs="Times New Roman"/>
          <w:b/>
          <w:bCs/>
          <w:sz w:val="22"/>
          <w:szCs w:val="22"/>
        </w:rPr>
        <w:tab/>
      </w:r>
      <w:r w:rsidRPr="00652A1B">
        <w:rPr>
          <w:rFonts w:ascii="Times New Roman" w:hAnsi="Times New Roman" w:cs="Times New Roman"/>
          <w:b/>
          <w:bCs/>
          <w:sz w:val="22"/>
          <w:szCs w:val="22"/>
        </w:rPr>
        <w:tab/>
      </w:r>
      <w:r w:rsidRPr="00652A1B">
        <w:rPr>
          <w:rFonts w:ascii="Times New Roman" w:hAnsi="Times New Roman" w:cs="Times New Roman"/>
          <w:b/>
          <w:bCs/>
          <w:sz w:val="22"/>
          <w:szCs w:val="22"/>
        </w:rPr>
        <w:tab/>
      </w:r>
      <w:r w:rsidRPr="00652A1B">
        <w:rPr>
          <w:rFonts w:ascii="Times New Roman" w:hAnsi="Times New Roman" w:cs="Times New Roman"/>
          <w:b/>
          <w:bCs/>
          <w:sz w:val="22"/>
          <w:szCs w:val="22"/>
        </w:rPr>
        <w:tab/>
      </w:r>
      <w:r w:rsidRPr="00652A1B">
        <w:rPr>
          <w:rFonts w:ascii="Times New Roman" w:hAnsi="Times New Roman" w:cs="Times New Roman"/>
          <w:b/>
          <w:bCs/>
          <w:sz w:val="22"/>
          <w:szCs w:val="22"/>
        </w:rPr>
        <w:tab/>
      </w:r>
      <w:r w:rsidRPr="00652A1B">
        <w:rPr>
          <w:rFonts w:ascii="Times New Roman" w:hAnsi="Times New Roman" w:cs="Times New Roman"/>
          <w:b/>
          <w:bCs/>
          <w:sz w:val="22"/>
          <w:szCs w:val="22"/>
        </w:rPr>
        <w:tab/>
      </w:r>
      <w:r w:rsidRPr="00652A1B">
        <w:rPr>
          <w:rFonts w:ascii="Times New Roman" w:hAnsi="Times New Roman" w:cs="Times New Roman"/>
          <w:b/>
          <w:bCs/>
          <w:sz w:val="22"/>
          <w:szCs w:val="22"/>
        </w:rPr>
        <w:tab/>
        <w:t xml:space="preserve">            </w:t>
      </w:r>
      <w:r>
        <w:rPr>
          <w:rFonts w:ascii="Times New Roman" w:hAnsi="Times New Roman" w:cs="Times New Roman"/>
          <w:b/>
          <w:bCs/>
          <w:sz w:val="22"/>
          <w:szCs w:val="22"/>
        </w:rPr>
        <w:tab/>
      </w:r>
      <w:r w:rsidRPr="00652A1B">
        <w:rPr>
          <w:rFonts w:ascii="Times New Roman" w:hAnsi="Times New Roman" w:cs="Times New Roman"/>
          <w:b/>
          <w:bCs/>
          <w:sz w:val="22"/>
          <w:szCs w:val="22"/>
        </w:rPr>
        <w:t xml:space="preserve">от </w:t>
      </w:r>
      <w:r w:rsidR="0067223F">
        <w:rPr>
          <w:rFonts w:ascii="Times New Roman" w:hAnsi="Times New Roman" w:cs="Times New Roman"/>
          <w:b/>
          <w:bCs/>
          <w:sz w:val="22"/>
          <w:szCs w:val="22"/>
        </w:rPr>
        <w:t>10.02.2025</w:t>
      </w:r>
      <w:r w:rsidRPr="00652A1B">
        <w:rPr>
          <w:rFonts w:ascii="Times New Roman" w:hAnsi="Times New Roman" w:cs="Times New Roman"/>
          <w:b/>
          <w:bCs/>
          <w:sz w:val="22"/>
          <w:szCs w:val="22"/>
        </w:rPr>
        <w:t xml:space="preserve"> №</w:t>
      </w:r>
      <w:r w:rsidR="0067223F">
        <w:rPr>
          <w:rFonts w:ascii="Times New Roman" w:hAnsi="Times New Roman" w:cs="Times New Roman"/>
          <w:b/>
          <w:bCs/>
          <w:sz w:val="22"/>
          <w:szCs w:val="22"/>
        </w:rPr>
        <w:t xml:space="preserve"> 4-од</w:t>
      </w:r>
      <w:r>
        <w:rPr>
          <w:rFonts w:ascii="Times New Roman" w:hAnsi="Times New Roman" w:cs="Times New Roman"/>
          <w:sz w:val="22"/>
          <w:szCs w:val="22"/>
        </w:rPr>
        <w:tab/>
      </w:r>
    </w:p>
    <w:p w14:paraId="6622D6C2" w14:textId="77777777" w:rsidR="0047725D" w:rsidRDefault="0047725D" w:rsidP="0047725D">
      <w:pPr>
        <w:spacing w:after="0" w:line="240" w:lineRule="auto"/>
        <w:jc w:val="both"/>
        <w:rPr>
          <w:rFonts w:ascii="Times New Roman" w:hAnsi="Times New Roman" w:cs="Times New Roman"/>
          <w:sz w:val="22"/>
          <w:szCs w:val="22"/>
        </w:rPr>
      </w:pPr>
    </w:p>
    <w:p w14:paraId="6195C7B0" w14:textId="77777777" w:rsidR="0047725D" w:rsidRPr="009A590E" w:rsidRDefault="0047725D" w:rsidP="0047725D">
      <w:pPr>
        <w:spacing w:after="0" w:line="240" w:lineRule="auto"/>
        <w:jc w:val="both"/>
        <w:rPr>
          <w:rFonts w:ascii="Times New Roman" w:hAnsi="Times New Roman" w:cs="Times New Roman"/>
        </w:rPr>
      </w:pPr>
    </w:p>
    <w:p w14:paraId="4A1A8467" w14:textId="77777777" w:rsidR="0047725D" w:rsidRDefault="0047725D" w:rsidP="0047725D">
      <w:pPr>
        <w:spacing w:after="0" w:line="240" w:lineRule="auto"/>
        <w:jc w:val="center"/>
        <w:rPr>
          <w:rFonts w:ascii="Times New Roman" w:hAnsi="Times New Roman" w:cs="Times New Roman"/>
          <w:b/>
          <w:bCs/>
        </w:rPr>
      </w:pPr>
    </w:p>
    <w:p w14:paraId="7656389C" w14:textId="77777777" w:rsidR="0047725D" w:rsidRDefault="0047725D" w:rsidP="0047725D">
      <w:pPr>
        <w:spacing w:after="0" w:line="240" w:lineRule="auto"/>
        <w:jc w:val="center"/>
        <w:rPr>
          <w:rFonts w:ascii="Times New Roman" w:hAnsi="Times New Roman" w:cs="Times New Roman"/>
          <w:b/>
          <w:bCs/>
        </w:rPr>
      </w:pPr>
      <w:r w:rsidRPr="009A590E">
        <w:rPr>
          <w:rFonts w:ascii="Times New Roman" w:hAnsi="Times New Roman" w:cs="Times New Roman"/>
          <w:b/>
          <w:bCs/>
        </w:rPr>
        <w:t>ПОЛИТИКА</w:t>
      </w:r>
      <w:r>
        <w:rPr>
          <w:rFonts w:ascii="Times New Roman" w:hAnsi="Times New Roman" w:cs="Times New Roman"/>
          <w:b/>
          <w:bCs/>
        </w:rPr>
        <w:t xml:space="preserve"> КОНФИДЕНЦИАЛЬНОСТИ</w:t>
      </w:r>
    </w:p>
    <w:p w14:paraId="16A67667" w14:textId="1BC09D94" w:rsidR="0067223F" w:rsidRPr="009A590E" w:rsidRDefault="0067223F" w:rsidP="0047725D">
      <w:pPr>
        <w:spacing w:after="0" w:line="240" w:lineRule="auto"/>
        <w:jc w:val="center"/>
        <w:rPr>
          <w:rFonts w:ascii="Times New Roman" w:hAnsi="Times New Roman" w:cs="Times New Roman"/>
          <w:b/>
          <w:bCs/>
        </w:rPr>
      </w:pPr>
      <w:r>
        <w:rPr>
          <w:rFonts w:ascii="Times New Roman" w:hAnsi="Times New Roman" w:cs="Times New Roman"/>
          <w:b/>
          <w:bCs/>
        </w:rPr>
        <w:t>в отношении обработки персональных данных</w:t>
      </w:r>
    </w:p>
    <w:p w14:paraId="64C6A6AA" w14:textId="77777777" w:rsidR="0047725D" w:rsidRDefault="0047725D" w:rsidP="0047725D">
      <w:pPr>
        <w:spacing w:after="0" w:line="240" w:lineRule="auto"/>
        <w:rPr>
          <w:rFonts w:ascii="Times New Roman" w:hAnsi="Times New Roman" w:cs="Times New Roman"/>
          <w:b/>
          <w:bCs/>
        </w:rPr>
      </w:pPr>
    </w:p>
    <w:p w14:paraId="33F4BA79" w14:textId="77777777" w:rsidR="0047725D" w:rsidRPr="009A590E" w:rsidRDefault="0047725D" w:rsidP="0047725D">
      <w:pPr>
        <w:spacing w:after="0" w:line="240" w:lineRule="auto"/>
        <w:rPr>
          <w:rFonts w:ascii="Times New Roman" w:hAnsi="Times New Roman" w:cs="Times New Roman"/>
          <w:b/>
          <w:bCs/>
        </w:rPr>
      </w:pPr>
    </w:p>
    <w:p w14:paraId="4EA29151" w14:textId="77777777" w:rsidR="0047725D" w:rsidRDefault="0047725D" w:rsidP="0047725D">
      <w:pPr>
        <w:pStyle w:val="1"/>
        <w:numPr>
          <w:ilvl w:val="0"/>
          <w:numId w:val="0"/>
        </w:numPr>
        <w:spacing w:before="0" w:after="0" w:line="240" w:lineRule="auto"/>
        <w:ind w:left="708"/>
      </w:pPr>
      <w:r>
        <w:t>1.</w:t>
      </w:r>
      <w:r>
        <w:tab/>
      </w:r>
      <w:r w:rsidRPr="003564FC">
        <w:t>Общие положения</w:t>
      </w:r>
    </w:p>
    <w:p w14:paraId="4DADB6B4" w14:textId="713C3ADF" w:rsidR="0047725D" w:rsidRDefault="0047725D" w:rsidP="0047725D">
      <w:pPr>
        <w:spacing w:after="0" w:line="240" w:lineRule="auto"/>
        <w:ind w:firstLine="708"/>
        <w:jc w:val="both"/>
        <w:rPr>
          <w:rFonts w:ascii="Times New Roman" w:hAnsi="Times New Roman" w:cs="Times New Roman"/>
          <w:sz w:val="22"/>
          <w:szCs w:val="22"/>
        </w:rPr>
      </w:pPr>
      <w:r w:rsidRPr="00ED5A4C">
        <w:rPr>
          <w:rFonts w:ascii="Times New Roman" w:hAnsi="Times New Roman" w:cs="Times New Roman"/>
          <w:sz w:val="22"/>
          <w:szCs w:val="22"/>
        </w:rPr>
        <w:t xml:space="preserve">1.1. </w:t>
      </w:r>
      <w:r>
        <w:rPr>
          <w:rFonts w:ascii="Times New Roman" w:hAnsi="Times New Roman" w:cs="Times New Roman"/>
          <w:sz w:val="22"/>
          <w:szCs w:val="22"/>
        </w:rPr>
        <w:tab/>
      </w:r>
      <w:r w:rsidRPr="00ED5A4C">
        <w:rPr>
          <w:rFonts w:ascii="Times New Roman" w:hAnsi="Times New Roman" w:cs="Times New Roman"/>
          <w:sz w:val="22"/>
          <w:szCs w:val="22"/>
        </w:rPr>
        <w:t xml:space="preserve">Политика </w:t>
      </w:r>
      <w:r>
        <w:rPr>
          <w:rFonts w:ascii="Times New Roman" w:hAnsi="Times New Roman" w:cs="Times New Roman"/>
          <w:sz w:val="22"/>
          <w:szCs w:val="22"/>
        </w:rPr>
        <w:t xml:space="preserve">конфиденциальности Общества с ограниченной ответственностью «Первая оптика» ИНН </w:t>
      </w:r>
      <w:r w:rsidRPr="00ED5A4C">
        <w:rPr>
          <w:rFonts w:ascii="Times New Roman" w:hAnsi="Times New Roman" w:cs="Times New Roman"/>
          <w:color w:val="000000"/>
          <w:sz w:val="22"/>
          <w:szCs w:val="22"/>
        </w:rPr>
        <w:t>43</w:t>
      </w:r>
      <w:r>
        <w:rPr>
          <w:rFonts w:ascii="Times New Roman" w:hAnsi="Times New Roman" w:cs="Times New Roman"/>
          <w:color w:val="000000"/>
          <w:sz w:val="22"/>
          <w:szCs w:val="22"/>
        </w:rPr>
        <w:t>45185208 (далее «Оператор»)</w:t>
      </w:r>
      <w:r w:rsidRPr="00ED5A4C">
        <w:rPr>
          <w:rFonts w:ascii="Times New Roman" w:hAnsi="Times New Roman" w:cs="Times New Roman"/>
          <w:color w:val="000000"/>
          <w:sz w:val="22"/>
          <w:szCs w:val="22"/>
        </w:rPr>
        <w:t xml:space="preserve">, </w:t>
      </w:r>
      <w:r w:rsidRPr="00ED5A4C">
        <w:rPr>
          <w:rFonts w:ascii="Times New Roman" w:hAnsi="Times New Roman" w:cs="Times New Roman"/>
          <w:sz w:val="22"/>
          <w:szCs w:val="22"/>
        </w:rPr>
        <w:t>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и с учетом Рекомендаций Роскомнадзора по составлению документа, определяющего политику оператора в отношении обработки персональных данных, в порядке, установленном Законом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C46EEE9" w14:textId="77777777" w:rsidR="0047725D" w:rsidRPr="001614EE" w:rsidRDefault="0047725D" w:rsidP="0047725D">
      <w:pPr>
        <w:spacing w:after="0" w:line="240" w:lineRule="auto"/>
        <w:ind w:firstLine="709"/>
        <w:jc w:val="both"/>
        <w:rPr>
          <w:rFonts w:ascii="Times New Roman" w:hAnsi="Times New Roman" w:cs="Times New Roman"/>
          <w:sz w:val="22"/>
          <w:szCs w:val="22"/>
        </w:rPr>
      </w:pPr>
      <w:r w:rsidRPr="001614EE">
        <w:rPr>
          <w:rFonts w:ascii="Times New Roman" w:hAnsi="Times New Roman" w:cs="Times New Roman"/>
          <w:sz w:val="22"/>
          <w:szCs w:val="22"/>
        </w:rPr>
        <w:t xml:space="preserve">1.2. </w:t>
      </w:r>
      <w:r w:rsidRPr="001614EE">
        <w:rPr>
          <w:rFonts w:ascii="Times New Roman" w:hAnsi="Times New Roman" w:cs="Times New Roman"/>
          <w:sz w:val="22"/>
          <w:szCs w:val="22"/>
        </w:rPr>
        <w:tab/>
        <w:t xml:space="preserve">Политика действует в отношении всех персональных данных, которые обрабатывает Оператор и в отношении </w:t>
      </w:r>
      <w:r>
        <w:rPr>
          <w:rFonts w:ascii="Times New Roman" w:hAnsi="Times New Roman" w:cs="Times New Roman"/>
          <w:sz w:val="22"/>
          <w:szCs w:val="22"/>
        </w:rPr>
        <w:t xml:space="preserve"> всех</w:t>
      </w:r>
      <w:r w:rsidRPr="001614EE">
        <w:rPr>
          <w:rFonts w:ascii="Times New Roman" w:hAnsi="Times New Roman" w:cs="Times New Roman"/>
          <w:sz w:val="22"/>
          <w:szCs w:val="22"/>
        </w:rPr>
        <w:t xml:space="preserve"> субъектов</w:t>
      </w:r>
      <w:r>
        <w:rPr>
          <w:rFonts w:ascii="Times New Roman" w:hAnsi="Times New Roman" w:cs="Times New Roman"/>
          <w:sz w:val="22"/>
          <w:szCs w:val="22"/>
        </w:rPr>
        <w:t>,</w:t>
      </w:r>
      <w:r w:rsidRPr="001614EE">
        <w:rPr>
          <w:rFonts w:ascii="Times New Roman" w:hAnsi="Times New Roman" w:cs="Times New Roman"/>
          <w:sz w:val="22"/>
          <w:szCs w:val="22"/>
        </w:rPr>
        <w:t xml:space="preserve"> персональн</w:t>
      </w:r>
      <w:r>
        <w:rPr>
          <w:rFonts w:ascii="Times New Roman" w:hAnsi="Times New Roman" w:cs="Times New Roman"/>
          <w:sz w:val="22"/>
          <w:szCs w:val="22"/>
        </w:rPr>
        <w:t>ые данные которых обрабатываются Оператором.</w:t>
      </w:r>
    </w:p>
    <w:p w14:paraId="68481A1D" w14:textId="77777777" w:rsidR="0047725D" w:rsidRDefault="0047725D" w:rsidP="0047725D">
      <w:pPr>
        <w:spacing w:after="0" w:line="240" w:lineRule="auto"/>
        <w:ind w:firstLine="708"/>
        <w:jc w:val="both"/>
        <w:rPr>
          <w:rFonts w:ascii="Times New Roman" w:hAnsi="Times New Roman" w:cs="Times New Roman"/>
          <w:sz w:val="22"/>
          <w:szCs w:val="22"/>
        </w:rPr>
      </w:pPr>
      <w:r w:rsidRPr="00ED5A4C">
        <w:rPr>
          <w:rFonts w:ascii="Times New Roman" w:hAnsi="Times New Roman" w:cs="Times New Roman"/>
          <w:sz w:val="22"/>
          <w:szCs w:val="22"/>
        </w:rPr>
        <w:t>1.</w:t>
      </w:r>
      <w:r>
        <w:rPr>
          <w:rFonts w:ascii="Times New Roman" w:hAnsi="Times New Roman" w:cs="Times New Roman"/>
          <w:sz w:val="22"/>
          <w:szCs w:val="22"/>
        </w:rPr>
        <w:t>3</w:t>
      </w:r>
      <w:r w:rsidRPr="00ED5A4C">
        <w:rPr>
          <w:rFonts w:ascii="Times New Roman" w:hAnsi="Times New Roman" w:cs="Times New Roman"/>
          <w:sz w:val="22"/>
          <w:szCs w:val="22"/>
        </w:rPr>
        <w:t xml:space="preserve">. </w:t>
      </w:r>
      <w:r>
        <w:rPr>
          <w:rFonts w:ascii="Times New Roman" w:hAnsi="Times New Roman" w:cs="Times New Roman"/>
          <w:sz w:val="22"/>
          <w:szCs w:val="22"/>
        </w:rPr>
        <w:tab/>
      </w:r>
      <w:r w:rsidRPr="00ED5A4C">
        <w:rPr>
          <w:rFonts w:ascii="Times New Roman" w:hAnsi="Times New Roman" w:cs="Times New Roman"/>
          <w:sz w:val="22"/>
          <w:szCs w:val="22"/>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311EB097" w14:textId="77777777" w:rsidR="0047725D" w:rsidRDefault="0047725D" w:rsidP="0047725D">
      <w:pPr>
        <w:spacing w:after="0" w:line="240" w:lineRule="auto"/>
        <w:ind w:firstLine="708"/>
        <w:jc w:val="both"/>
        <w:rPr>
          <w:rFonts w:ascii="Times New Roman" w:hAnsi="Times New Roman" w:cs="Times New Roman"/>
          <w:sz w:val="22"/>
          <w:szCs w:val="22"/>
        </w:rPr>
      </w:pPr>
      <w:r w:rsidRPr="005B4820">
        <w:rPr>
          <w:rFonts w:ascii="Times New Roman" w:hAnsi="Times New Roman" w:cs="Times New Roman"/>
          <w:sz w:val="22"/>
          <w:szCs w:val="22"/>
        </w:rPr>
        <w:t>1.</w:t>
      </w:r>
      <w:r>
        <w:rPr>
          <w:rFonts w:ascii="Times New Roman" w:hAnsi="Times New Roman" w:cs="Times New Roman"/>
          <w:sz w:val="22"/>
          <w:szCs w:val="22"/>
        </w:rPr>
        <w:t>4</w:t>
      </w:r>
      <w:r w:rsidRPr="005B4820">
        <w:rPr>
          <w:rFonts w:ascii="Times New Roman" w:hAnsi="Times New Roman" w:cs="Times New Roman"/>
          <w:sz w:val="22"/>
          <w:szCs w:val="22"/>
        </w:rPr>
        <w:t xml:space="preserve">. </w:t>
      </w:r>
      <w:r w:rsidRPr="005B4820">
        <w:rPr>
          <w:rFonts w:ascii="Times New Roman" w:hAnsi="Times New Roman" w:cs="Times New Roman"/>
          <w:sz w:val="22"/>
          <w:szCs w:val="22"/>
        </w:rPr>
        <w:tab/>
        <w:t>Основные понятия</w:t>
      </w:r>
      <w:r w:rsidRPr="00ED5A4C">
        <w:rPr>
          <w:rFonts w:ascii="Times New Roman" w:hAnsi="Times New Roman" w:cs="Times New Roman"/>
          <w:sz w:val="22"/>
          <w:szCs w:val="22"/>
        </w:rPr>
        <w:t>, используемые в Политике:</w:t>
      </w:r>
    </w:p>
    <w:p w14:paraId="01695379" w14:textId="77777777" w:rsidR="0047725D" w:rsidRPr="003564F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Субъект персональных данных</w:t>
      </w:r>
      <w:r w:rsidRPr="003564FC">
        <w:rPr>
          <w:rFonts w:ascii="Times New Roman" w:hAnsi="Times New Roman" w:cs="Times New Roman"/>
          <w:sz w:val="22"/>
          <w:szCs w:val="22"/>
        </w:rPr>
        <w:t xml:space="preserve"> – прямо или косвенно определенное или определяемое физическое лицо;</w:t>
      </w:r>
    </w:p>
    <w:p w14:paraId="40B3E86D" w14:textId="77777777" w:rsidR="0047725D" w:rsidRPr="003564FC" w:rsidRDefault="0047725D" w:rsidP="0047725D">
      <w:pPr>
        <w:spacing w:after="0" w:line="240" w:lineRule="auto"/>
        <w:ind w:left="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Персональные данные</w:t>
      </w:r>
      <w:r w:rsidRPr="003564FC">
        <w:rPr>
          <w:rFonts w:ascii="Times New Roman" w:hAnsi="Times New Roman" w:cs="Times New Roman"/>
          <w:sz w:val="22"/>
          <w:szCs w:val="22"/>
        </w:rPr>
        <w:t xml:space="preserve"> - любая информация, относящаяся к субъекту персональных данных;</w:t>
      </w:r>
    </w:p>
    <w:p w14:paraId="50E88287" w14:textId="77777777" w:rsidR="0047725D" w:rsidRPr="003564F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sidRPr="003564FC">
        <w:rPr>
          <w:rFonts w:ascii="Times New Roman" w:hAnsi="Times New Roman" w:cs="Times New Roman"/>
          <w:sz w:val="22"/>
          <w:szCs w:val="22"/>
        </w:rPr>
        <w:t>оператор персональных данных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E44DB0" w14:textId="20059E48"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Обработка персональных данных</w:t>
      </w:r>
      <w:r w:rsidRPr="003564FC">
        <w:rPr>
          <w:rFonts w:ascii="Times New Roman" w:hAnsi="Times New Roman" w:cs="Times New Roman"/>
          <w:sz w:val="22"/>
          <w:szCs w:val="22"/>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удаление, уничтожение;</w:t>
      </w:r>
    </w:p>
    <w:p w14:paraId="0B8507D9" w14:textId="77777777" w:rsidR="0047725D" w:rsidRPr="003564FC" w:rsidRDefault="0047725D" w:rsidP="0047725D">
      <w:pPr>
        <w:spacing w:after="0" w:line="240" w:lineRule="auto"/>
        <w:ind w:firstLine="708"/>
        <w:jc w:val="both"/>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r>
      <w:r w:rsidRPr="008C6AD6">
        <w:rPr>
          <w:rFonts w:ascii="Times New Roman" w:hAnsi="Times New Roman" w:cs="Times New Roman"/>
          <w:color w:val="000000"/>
          <w:sz w:val="22"/>
          <w:szCs w:val="22"/>
          <w:u w:val="single"/>
        </w:rPr>
        <w:t>Сайт</w:t>
      </w:r>
      <w:r w:rsidRPr="003564FC">
        <w:rPr>
          <w:rFonts w:ascii="Times New Roman" w:hAnsi="Times New Roman" w:cs="Times New Roman"/>
          <w:color w:val="000000"/>
          <w:sz w:val="22"/>
          <w:szCs w:val="22"/>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8" w:tgtFrame="_blank" w:history="1">
        <w:r w:rsidRPr="003564FC">
          <w:rPr>
            <w:rStyle w:val="ac"/>
            <w:rFonts w:ascii="Times New Roman" w:hAnsi="Times New Roman" w:cs="Times New Roman"/>
            <w:bCs/>
            <w:color w:val="auto"/>
            <w:sz w:val="22"/>
            <w:szCs w:val="22"/>
            <w:u w:val="none"/>
            <w:shd w:val="clear" w:color="auto" w:fill="FFFFFF"/>
          </w:rPr>
          <w:t>optika-yasno.ru</w:t>
        </w:r>
      </w:hyperlink>
    </w:p>
    <w:p w14:paraId="098AB813" w14:textId="216FB8B5" w:rsidR="0047725D" w:rsidRPr="003564F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r>
      <w:r w:rsidRPr="008C6AD6">
        <w:rPr>
          <w:rFonts w:ascii="Times New Roman" w:hAnsi="Times New Roman" w:cs="Times New Roman"/>
          <w:color w:val="000000"/>
          <w:sz w:val="22"/>
          <w:szCs w:val="22"/>
          <w:u w:val="single"/>
        </w:rPr>
        <w:t>Пользователь</w:t>
      </w:r>
      <w:r w:rsidRPr="003564FC">
        <w:rPr>
          <w:rFonts w:ascii="Times New Roman" w:hAnsi="Times New Roman" w:cs="Times New Roman"/>
          <w:color w:val="000000"/>
          <w:sz w:val="22"/>
          <w:szCs w:val="22"/>
        </w:rPr>
        <w:t xml:space="preserve"> – любой посетитель Сайта </w:t>
      </w:r>
      <w:hyperlink r:id="rId9" w:history="1">
        <w:r w:rsidR="00EA6965" w:rsidRPr="000C5D73">
          <w:rPr>
            <w:rStyle w:val="ac"/>
            <w:rFonts w:ascii="Times New Roman" w:hAnsi="Times New Roman" w:cs="Times New Roman"/>
            <w:sz w:val="22"/>
            <w:szCs w:val="22"/>
          </w:rPr>
          <w:t>https://www.o</w:t>
        </w:r>
        <w:r w:rsidR="00EA6965" w:rsidRPr="000C5D73">
          <w:rPr>
            <w:rStyle w:val="ac"/>
            <w:rFonts w:ascii="Times New Roman" w:hAnsi="Times New Roman" w:cs="Times New Roman"/>
            <w:sz w:val="22"/>
            <w:szCs w:val="22"/>
          </w:rPr>
          <w:t>p</w:t>
        </w:r>
        <w:r w:rsidR="00EA6965" w:rsidRPr="000C5D73">
          <w:rPr>
            <w:rStyle w:val="ac"/>
            <w:rFonts w:ascii="Times New Roman" w:hAnsi="Times New Roman" w:cs="Times New Roman"/>
            <w:sz w:val="22"/>
            <w:szCs w:val="22"/>
          </w:rPr>
          <w:t>tika-yasno.ru/</w:t>
        </w:r>
      </w:hyperlink>
      <w:r w:rsidR="00EA6965">
        <w:rPr>
          <w:rFonts w:ascii="Times New Roman" w:hAnsi="Times New Roman" w:cs="Times New Roman"/>
          <w:color w:val="000000"/>
          <w:sz w:val="22"/>
          <w:szCs w:val="22"/>
        </w:rPr>
        <w:t xml:space="preserve"> </w:t>
      </w:r>
      <w:r>
        <w:rPr>
          <w:rFonts w:ascii="Times New Roman" w:hAnsi="Times New Roman" w:cs="Times New Roman"/>
          <w:sz w:val="22"/>
          <w:szCs w:val="22"/>
        </w:rPr>
        <w:t>и/или страниц в социальных сетях;</w:t>
      </w:r>
    </w:p>
    <w:p w14:paraId="29C469C4" w14:textId="77777777" w:rsidR="0047725D" w:rsidRPr="003564F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Трансграничная передача персональных данных</w:t>
      </w:r>
      <w:r w:rsidRPr="003564FC">
        <w:rPr>
          <w:rFonts w:ascii="Times New Roman" w:hAnsi="Times New Roman" w:cs="Times New Roman"/>
          <w:sz w:val="22"/>
          <w:szCs w:val="22"/>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F1A499D" w14:textId="77777777" w:rsidR="0047725D" w:rsidRPr="003564F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Автоматизированная обработка персональных данных</w:t>
      </w:r>
      <w:r w:rsidRPr="003564FC">
        <w:rPr>
          <w:rFonts w:ascii="Times New Roman" w:hAnsi="Times New Roman" w:cs="Times New Roman"/>
          <w:sz w:val="22"/>
          <w:szCs w:val="22"/>
        </w:rPr>
        <w:t xml:space="preserve"> - обработка персональных данных с помощью средств вычислительной техники;</w:t>
      </w:r>
    </w:p>
    <w:p w14:paraId="5E86F4EF" w14:textId="77777777" w:rsidR="0047725D" w:rsidRPr="003564F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Распространение персональных данных</w:t>
      </w:r>
      <w:r w:rsidRPr="003564FC">
        <w:rPr>
          <w:rFonts w:ascii="Times New Roman" w:hAnsi="Times New Roman" w:cs="Times New Roman"/>
          <w:sz w:val="22"/>
          <w:szCs w:val="22"/>
        </w:rPr>
        <w:t xml:space="preserve"> - действия, направленные на раскрытие персональных данных неопределенному кругу лиц;</w:t>
      </w:r>
    </w:p>
    <w:p w14:paraId="7A6F5A0D" w14:textId="77777777" w:rsidR="0047725D" w:rsidRPr="003564F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Предоставление персональных данных</w:t>
      </w:r>
      <w:r w:rsidRPr="003564FC">
        <w:rPr>
          <w:rFonts w:ascii="Times New Roman" w:hAnsi="Times New Roman" w:cs="Times New Roman"/>
          <w:sz w:val="22"/>
          <w:szCs w:val="22"/>
        </w:rPr>
        <w:t xml:space="preserve"> - действия, направленные на раскрытие персональных данных определенному лицу или определенному кругу лиц;</w:t>
      </w:r>
    </w:p>
    <w:p w14:paraId="20F1B1E2" w14:textId="77777777" w:rsidR="0047725D" w:rsidRPr="003564F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Уничтожение персональных данных</w:t>
      </w:r>
      <w:r w:rsidRPr="003564FC">
        <w:rPr>
          <w:rFonts w:ascii="Times New Roman" w:hAnsi="Times New Roman" w:cs="Times New Roman"/>
          <w:sz w:val="22"/>
          <w:szCs w:val="22"/>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426A15B" w14:textId="77777777" w:rsidR="0047725D" w:rsidRPr="003564F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Информационная система персональных данных</w:t>
      </w:r>
      <w:r>
        <w:rPr>
          <w:rFonts w:ascii="Times New Roman" w:hAnsi="Times New Roman" w:cs="Times New Roman"/>
          <w:sz w:val="22"/>
          <w:szCs w:val="22"/>
        </w:rPr>
        <w:t xml:space="preserve"> (ИСПД)</w:t>
      </w:r>
      <w:r w:rsidRPr="003564FC">
        <w:rPr>
          <w:rFonts w:ascii="Times New Roman" w:hAnsi="Times New Roman" w:cs="Times New Roman"/>
          <w:sz w:val="22"/>
          <w:szCs w:val="22"/>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908FAA6" w14:textId="77777777" w:rsidR="0047725D" w:rsidRPr="003564F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Информационная безопасность</w:t>
      </w:r>
      <w:r w:rsidRPr="003564FC">
        <w:rPr>
          <w:rFonts w:ascii="Times New Roman" w:hAnsi="Times New Roman" w:cs="Times New Roman"/>
          <w:sz w:val="22"/>
          <w:szCs w:val="22"/>
        </w:rPr>
        <w:t xml:space="preserve"> – защищенность информационных систем Общества (информации и обрабатывающей ее инфраструктуры) от любых случайных или злонамеренных воздействий, результатом которых может являться нанесение ущерба самой информации, ее владельцам или инфраструктуре;</w:t>
      </w:r>
    </w:p>
    <w:p w14:paraId="08847CF0" w14:textId="77777777" w:rsidR="0047725D" w:rsidRDefault="0047725D" w:rsidP="0047725D">
      <w:pPr>
        <w:spacing w:after="0" w:line="240" w:lineRule="auto"/>
        <w:ind w:firstLine="6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Родственник</w:t>
      </w:r>
      <w:r w:rsidRPr="003564FC">
        <w:rPr>
          <w:rFonts w:ascii="Times New Roman" w:hAnsi="Times New Roman" w:cs="Times New Roman"/>
          <w:sz w:val="22"/>
          <w:szCs w:val="22"/>
        </w:rPr>
        <w:t xml:space="preserve"> – близкие родственники: родители и дети, бабушки и внуки, братья и сестры (полнородные и неполнородные, т.е. имеющие общих отца или мать); супруг/супруга, в том числе бывшие; усыновители и усыновленные.</w:t>
      </w:r>
    </w:p>
    <w:p w14:paraId="3822EF1F" w14:textId="77777777" w:rsidR="0047725D" w:rsidRPr="002E642F" w:rsidRDefault="0047725D" w:rsidP="0047725D">
      <w:pPr>
        <w:spacing w:after="0" w:line="240" w:lineRule="auto"/>
        <w:ind w:firstLine="680"/>
        <w:jc w:val="both"/>
        <w:rPr>
          <w:rFonts w:ascii="Times New Roman" w:hAnsi="Times New Roman" w:cs="Times New Roman"/>
          <w:sz w:val="22"/>
          <w:szCs w:val="22"/>
        </w:rPr>
      </w:pPr>
    </w:p>
    <w:p w14:paraId="2F3C472A" w14:textId="77777777" w:rsidR="0047725D" w:rsidRPr="005B4820" w:rsidRDefault="0047725D" w:rsidP="0047725D">
      <w:pPr>
        <w:pStyle w:val="1"/>
        <w:numPr>
          <w:ilvl w:val="0"/>
          <w:numId w:val="0"/>
        </w:numPr>
        <w:spacing w:before="0" w:after="0" w:line="240" w:lineRule="auto"/>
        <w:ind w:left="680"/>
      </w:pPr>
      <w:r>
        <w:t>2.</w:t>
      </w:r>
      <w:r>
        <w:tab/>
      </w:r>
      <w:r w:rsidRPr="005B4820">
        <w:t>Принципы обработки персональных данных</w:t>
      </w:r>
    </w:p>
    <w:p w14:paraId="3682D400" w14:textId="77777777"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Pr="00ED5A4C">
        <w:rPr>
          <w:rFonts w:ascii="Times New Roman" w:hAnsi="Times New Roman" w:cs="Times New Roman"/>
          <w:sz w:val="22"/>
          <w:szCs w:val="22"/>
        </w:rPr>
        <w:t xml:space="preserve">.1. </w:t>
      </w:r>
      <w:r>
        <w:rPr>
          <w:rFonts w:ascii="Times New Roman" w:hAnsi="Times New Roman" w:cs="Times New Roman"/>
          <w:sz w:val="22"/>
          <w:szCs w:val="22"/>
        </w:rPr>
        <w:tab/>
      </w:r>
      <w:r w:rsidRPr="00ED5A4C">
        <w:rPr>
          <w:rFonts w:ascii="Times New Roman" w:hAnsi="Times New Roman" w:cs="Times New Roman"/>
          <w:sz w:val="22"/>
          <w:szCs w:val="22"/>
        </w:rPr>
        <w:t xml:space="preserve">Обработка персональных данных в Обществе осуществляется на законной и справедливой основе и ограничивается достижением конкретных, заранее определенных и законных целей. </w:t>
      </w:r>
    </w:p>
    <w:p w14:paraId="540BD140"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sidRPr="00ED5A4C">
        <w:rPr>
          <w:rFonts w:ascii="Times New Roman" w:hAnsi="Times New Roman" w:cs="Times New Roman"/>
          <w:sz w:val="22"/>
          <w:szCs w:val="22"/>
        </w:rPr>
        <w:t xml:space="preserve">Содержание и объем обрабатываемых </w:t>
      </w:r>
      <w:r>
        <w:rPr>
          <w:rFonts w:ascii="Times New Roman" w:hAnsi="Times New Roman" w:cs="Times New Roman"/>
          <w:sz w:val="22"/>
          <w:szCs w:val="22"/>
        </w:rPr>
        <w:t>у Оператора</w:t>
      </w:r>
      <w:r w:rsidRPr="00ED5A4C">
        <w:rPr>
          <w:rFonts w:ascii="Times New Roman" w:hAnsi="Times New Roman" w:cs="Times New Roman"/>
          <w:sz w:val="22"/>
          <w:szCs w:val="22"/>
        </w:rPr>
        <w:t xml:space="preserve"> персональных данных соответствуют заявленным целям обработки, избыточность обрабатываемых персональных данных не допускается.</w:t>
      </w:r>
    </w:p>
    <w:p w14:paraId="64676881" w14:textId="44FB5570"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Pr="00ED5A4C">
        <w:rPr>
          <w:rFonts w:ascii="Times New Roman" w:hAnsi="Times New Roman" w:cs="Times New Roman"/>
          <w:sz w:val="22"/>
          <w:szCs w:val="22"/>
        </w:rPr>
        <w:t xml:space="preserve">.2. </w:t>
      </w:r>
      <w:r>
        <w:rPr>
          <w:rFonts w:ascii="Times New Roman" w:hAnsi="Times New Roman" w:cs="Times New Roman"/>
          <w:sz w:val="22"/>
          <w:szCs w:val="22"/>
        </w:rPr>
        <w:tab/>
      </w:r>
      <w:r w:rsidRPr="00ED5A4C">
        <w:rPr>
          <w:rFonts w:ascii="Times New Roman" w:hAnsi="Times New Roman" w:cs="Times New Roman"/>
          <w:sz w:val="22"/>
          <w:szCs w:val="22"/>
        </w:rPr>
        <w:t xml:space="preserve">При обработке персональных данных </w:t>
      </w:r>
      <w:r>
        <w:rPr>
          <w:rFonts w:ascii="Times New Roman" w:hAnsi="Times New Roman" w:cs="Times New Roman"/>
          <w:sz w:val="22"/>
          <w:szCs w:val="22"/>
        </w:rPr>
        <w:t>Оператор</w:t>
      </w:r>
      <w:r w:rsidRPr="00ED5A4C">
        <w:rPr>
          <w:rFonts w:ascii="Times New Roman" w:hAnsi="Times New Roman" w:cs="Times New Roman"/>
          <w:sz w:val="22"/>
          <w:szCs w:val="22"/>
        </w:rPr>
        <w:t xml:space="preserve"> обеспечивает их точность, достаточность и, в необходимых случаях, актуальность по отношению к целям обработки персональных данных. </w:t>
      </w:r>
      <w:r>
        <w:rPr>
          <w:rFonts w:ascii="Times New Roman" w:hAnsi="Times New Roman" w:cs="Times New Roman"/>
          <w:sz w:val="22"/>
          <w:szCs w:val="22"/>
        </w:rPr>
        <w:t>Оператор</w:t>
      </w:r>
      <w:r w:rsidRPr="00ED5A4C">
        <w:rPr>
          <w:rFonts w:ascii="Times New Roman" w:hAnsi="Times New Roman" w:cs="Times New Roman"/>
          <w:sz w:val="22"/>
          <w:szCs w:val="22"/>
        </w:rPr>
        <w:t xml:space="preserve"> принимает необходимые меры (обеспечивает их принятие) по удалению или уточнению неполных или неточных персональных данных.</w:t>
      </w:r>
    </w:p>
    <w:p w14:paraId="6E20F80C" w14:textId="77777777"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Pr="00ED5A4C">
        <w:rPr>
          <w:rFonts w:ascii="Times New Roman" w:hAnsi="Times New Roman" w:cs="Times New Roman"/>
          <w:sz w:val="22"/>
          <w:szCs w:val="22"/>
        </w:rPr>
        <w:t xml:space="preserve">.3. </w:t>
      </w:r>
      <w:r>
        <w:rPr>
          <w:rFonts w:ascii="Times New Roman" w:hAnsi="Times New Roman" w:cs="Times New Roman"/>
          <w:sz w:val="22"/>
          <w:szCs w:val="22"/>
        </w:rPr>
        <w:tab/>
      </w:r>
      <w:r w:rsidRPr="00ED5A4C">
        <w:rPr>
          <w:rFonts w:ascii="Times New Roman" w:hAnsi="Times New Roman" w:cs="Times New Roman"/>
          <w:sz w:val="22"/>
          <w:szCs w:val="22"/>
        </w:rPr>
        <w:t xml:space="preserve">Хранение персональных данных </w:t>
      </w:r>
      <w:r>
        <w:rPr>
          <w:rFonts w:ascii="Times New Roman" w:hAnsi="Times New Roman" w:cs="Times New Roman"/>
          <w:sz w:val="22"/>
          <w:szCs w:val="22"/>
        </w:rPr>
        <w:t>у Оператора</w:t>
      </w:r>
      <w:r w:rsidRPr="00ED5A4C">
        <w:rPr>
          <w:rFonts w:ascii="Times New Roman" w:hAnsi="Times New Roman" w:cs="Times New Roman"/>
          <w:sz w:val="22"/>
          <w:szCs w:val="22"/>
        </w:rPr>
        <w:t xml:space="preserve"> в форме, позволяющей определить субъекта персональных данных, осуществляется не дольше, чем этого требуют цели обработки персональных данных, если срок хранения персональных данных не установлен федеральным законом или договором, стороной которого, выгодоприобретателем или поручителем по которому является субъект персональных данных.</w:t>
      </w:r>
    </w:p>
    <w:p w14:paraId="01D8E6BD"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sidRPr="00ED5A4C">
        <w:rPr>
          <w:rFonts w:ascii="Times New Roman" w:hAnsi="Times New Roman" w:cs="Times New Roman"/>
          <w:sz w:val="22"/>
          <w:szCs w:val="22"/>
        </w:rPr>
        <w:t xml:space="preserve"> </w:t>
      </w:r>
      <w:r>
        <w:rPr>
          <w:rFonts w:ascii="Times New Roman" w:hAnsi="Times New Roman" w:cs="Times New Roman"/>
          <w:sz w:val="22"/>
          <w:szCs w:val="22"/>
        </w:rPr>
        <w:t>2.4.</w:t>
      </w:r>
      <w:r>
        <w:rPr>
          <w:rFonts w:ascii="Times New Roman" w:hAnsi="Times New Roman" w:cs="Times New Roman"/>
          <w:sz w:val="22"/>
          <w:szCs w:val="22"/>
        </w:rPr>
        <w:tab/>
      </w:r>
      <w:r w:rsidRPr="00ED5A4C">
        <w:rPr>
          <w:rFonts w:ascii="Times New Roman" w:hAnsi="Times New Roman" w:cs="Times New Roman"/>
          <w:sz w:val="22"/>
          <w:szCs w:val="22"/>
        </w:rPr>
        <w:t>Обрабатываемые персональные данные уничтожаются при достижении целей обработки или в случае утраты необходимости в достижении этих целей, если иное не предусмотрено федеральным законом.</w:t>
      </w:r>
    </w:p>
    <w:p w14:paraId="7918963B"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Pr="00ED5A4C">
        <w:rPr>
          <w:rFonts w:ascii="Times New Roman" w:hAnsi="Times New Roman" w:cs="Times New Roman"/>
          <w:sz w:val="22"/>
          <w:szCs w:val="22"/>
        </w:rPr>
        <w:t>.</w:t>
      </w:r>
      <w:r>
        <w:rPr>
          <w:rFonts w:ascii="Times New Roman" w:hAnsi="Times New Roman" w:cs="Times New Roman"/>
          <w:sz w:val="22"/>
          <w:szCs w:val="22"/>
        </w:rPr>
        <w:t>5</w:t>
      </w:r>
      <w:r w:rsidRPr="00ED5A4C">
        <w:rPr>
          <w:rFonts w:ascii="Times New Roman" w:hAnsi="Times New Roman" w:cs="Times New Roman"/>
          <w:sz w:val="22"/>
          <w:szCs w:val="22"/>
        </w:rPr>
        <w:t xml:space="preserve">. </w:t>
      </w:r>
      <w:r>
        <w:rPr>
          <w:rFonts w:ascii="Times New Roman" w:hAnsi="Times New Roman" w:cs="Times New Roman"/>
          <w:sz w:val="22"/>
          <w:szCs w:val="22"/>
        </w:rPr>
        <w:tab/>
        <w:t>Оператор</w:t>
      </w:r>
      <w:r w:rsidRPr="00ED5A4C">
        <w:rPr>
          <w:rFonts w:ascii="Times New Roman" w:hAnsi="Times New Roman" w:cs="Times New Roman"/>
          <w:sz w:val="22"/>
          <w:szCs w:val="22"/>
        </w:rPr>
        <w:t xml:space="preserve"> обеспечивает надлежащую защиту обрабатываемых персональных данных с использованием соответствующих технических или организационных мер, включая защиту от несанкционированной или незаконной обработки и случайной потери, уничтожения или повреждения персональных данных. Цели обработки, состав и содержание персональных данных, а также категории субъектов персональных данных, чьи данные обрабатываются в Обществе, обновляются в случае их изменения.</w:t>
      </w:r>
    </w:p>
    <w:p w14:paraId="3F4850C5"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Pr="00ED5A4C">
        <w:rPr>
          <w:rFonts w:ascii="Times New Roman" w:hAnsi="Times New Roman" w:cs="Times New Roman"/>
          <w:sz w:val="22"/>
          <w:szCs w:val="22"/>
        </w:rPr>
        <w:t>.</w:t>
      </w:r>
      <w:r>
        <w:rPr>
          <w:rFonts w:ascii="Times New Roman" w:hAnsi="Times New Roman" w:cs="Times New Roman"/>
          <w:sz w:val="22"/>
          <w:szCs w:val="22"/>
        </w:rPr>
        <w:t>6</w:t>
      </w:r>
      <w:r w:rsidRPr="00ED5A4C">
        <w:rPr>
          <w:rFonts w:ascii="Times New Roman" w:hAnsi="Times New Roman" w:cs="Times New Roman"/>
          <w:sz w:val="22"/>
          <w:szCs w:val="22"/>
        </w:rPr>
        <w:t xml:space="preserve">. </w:t>
      </w:r>
      <w:r>
        <w:rPr>
          <w:rFonts w:ascii="Times New Roman" w:hAnsi="Times New Roman" w:cs="Times New Roman"/>
          <w:sz w:val="22"/>
          <w:szCs w:val="22"/>
        </w:rPr>
        <w:tab/>
        <w:t>Оператор</w:t>
      </w:r>
      <w:r w:rsidRPr="00ED5A4C">
        <w:rPr>
          <w:rFonts w:ascii="Times New Roman" w:hAnsi="Times New Roman" w:cs="Times New Roman"/>
          <w:sz w:val="22"/>
          <w:szCs w:val="22"/>
        </w:rPr>
        <w:t xml:space="preserve"> в ходе своей деятельности может предоставлять и (или) поручать обработку персональных данных другому лицу с согласия субъекта персональных данных, если иное не предусмотрено федеральным законом. При этом обязательным условием предоставления и (или)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 предусмотренных законодательством РФ.</w:t>
      </w:r>
    </w:p>
    <w:p w14:paraId="544F5F5F"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Pr="00ED5A4C">
        <w:rPr>
          <w:rFonts w:ascii="Times New Roman" w:hAnsi="Times New Roman" w:cs="Times New Roman"/>
          <w:sz w:val="22"/>
          <w:szCs w:val="22"/>
        </w:rPr>
        <w:t>.</w:t>
      </w:r>
      <w:r>
        <w:rPr>
          <w:rFonts w:ascii="Times New Roman" w:hAnsi="Times New Roman" w:cs="Times New Roman"/>
          <w:sz w:val="22"/>
          <w:szCs w:val="22"/>
        </w:rPr>
        <w:t>7</w:t>
      </w:r>
      <w:r w:rsidRPr="00ED5A4C">
        <w:rPr>
          <w:rFonts w:ascii="Times New Roman" w:hAnsi="Times New Roman" w:cs="Times New Roman"/>
          <w:sz w:val="22"/>
          <w:szCs w:val="22"/>
        </w:rPr>
        <w:t xml:space="preserve">. </w:t>
      </w:r>
      <w:r>
        <w:rPr>
          <w:rFonts w:ascii="Times New Roman" w:hAnsi="Times New Roman" w:cs="Times New Roman"/>
          <w:sz w:val="22"/>
          <w:szCs w:val="22"/>
        </w:rPr>
        <w:tab/>
        <w:t>Оператор</w:t>
      </w:r>
      <w:r w:rsidRPr="00ED5A4C">
        <w:rPr>
          <w:rFonts w:ascii="Times New Roman" w:hAnsi="Times New Roman" w:cs="Times New Roman"/>
          <w:sz w:val="22"/>
          <w:szCs w:val="22"/>
        </w:rPr>
        <w:t xml:space="preserve"> не размещает персональные данные субъекта в общедоступных источниках без его предварительного согласия.</w:t>
      </w:r>
    </w:p>
    <w:p w14:paraId="040A9622" w14:textId="77777777"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Pr="00ED5A4C">
        <w:rPr>
          <w:rFonts w:ascii="Times New Roman" w:hAnsi="Times New Roman" w:cs="Times New Roman"/>
          <w:sz w:val="22"/>
          <w:szCs w:val="22"/>
        </w:rPr>
        <w:t>.</w:t>
      </w:r>
      <w:r>
        <w:rPr>
          <w:rFonts w:ascii="Times New Roman" w:hAnsi="Times New Roman" w:cs="Times New Roman"/>
          <w:sz w:val="22"/>
          <w:szCs w:val="22"/>
        </w:rPr>
        <w:t>8</w:t>
      </w:r>
      <w:r w:rsidRPr="00ED5A4C">
        <w:rPr>
          <w:rFonts w:ascii="Times New Roman" w:hAnsi="Times New Roman" w:cs="Times New Roman"/>
          <w:sz w:val="22"/>
          <w:szCs w:val="22"/>
        </w:rPr>
        <w:t xml:space="preserve">. </w:t>
      </w:r>
      <w:r>
        <w:rPr>
          <w:rFonts w:ascii="Times New Roman" w:hAnsi="Times New Roman" w:cs="Times New Roman"/>
          <w:sz w:val="22"/>
          <w:szCs w:val="22"/>
        </w:rPr>
        <w:tab/>
        <w:t>Оператор</w:t>
      </w:r>
      <w:r w:rsidRPr="00ED5A4C">
        <w:rPr>
          <w:rFonts w:ascii="Times New Roman" w:hAnsi="Times New Roman" w:cs="Times New Roman"/>
          <w:sz w:val="22"/>
          <w:szCs w:val="22"/>
        </w:rPr>
        <w:t xml:space="preserve"> не допускает объединение баз данных, содержащих персональные данные, обработка которых осуществляется в целях, несовместимых между собой.</w:t>
      </w:r>
    </w:p>
    <w:p w14:paraId="252E48EE" w14:textId="77777777" w:rsidR="0047725D" w:rsidRDefault="0047725D" w:rsidP="0047725D">
      <w:pPr>
        <w:spacing w:after="0" w:line="240" w:lineRule="auto"/>
        <w:ind w:firstLine="708"/>
        <w:jc w:val="both"/>
        <w:rPr>
          <w:rFonts w:ascii="Times New Roman" w:hAnsi="Times New Roman" w:cs="Times New Roman"/>
          <w:sz w:val="22"/>
          <w:szCs w:val="22"/>
        </w:rPr>
      </w:pPr>
    </w:p>
    <w:p w14:paraId="7BB09D3C" w14:textId="77777777" w:rsidR="0047725D" w:rsidRPr="005B4820" w:rsidRDefault="0047725D" w:rsidP="0047725D">
      <w:pPr>
        <w:pStyle w:val="1"/>
        <w:numPr>
          <w:ilvl w:val="0"/>
          <w:numId w:val="0"/>
        </w:numPr>
        <w:spacing w:before="0" w:after="0" w:line="240" w:lineRule="auto"/>
        <w:ind w:firstLine="680"/>
      </w:pPr>
      <w:r>
        <w:t>3.</w:t>
      </w:r>
      <w:r>
        <w:tab/>
      </w:r>
      <w:r w:rsidRPr="005B4820">
        <w:t>Правовые основания обработки персональных данных</w:t>
      </w:r>
    </w:p>
    <w:p w14:paraId="418D11A4"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sidRPr="00ED5A4C">
        <w:rPr>
          <w:rFonts w:ascii="Times New Roman" w:hAnsi="Times New Roman" w:cs="Times New Roman"/>
          <w:sz w:val="22"/>
          <w:szCs w:val="22"/>
        </w:rPr>
        <w:t>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обработку персональных данных.</w:t>
      </w:r>
    </w:p>
    <w:p w14:paraId="5BEA8A62"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 xml:space="preserve">К </w:t>
      </w:r>
      <w:r w:rsidRPr="00ED5A4C">
        <w:rPr>
          <w:rFonts w:ascii="Times New Roman" w:hAnsi="Times New Roman" w:cs="Times New Roman"/>
          <w:sz w:val="22"/>
          <w:szCs w:val="22"/>
        </w:rPr>
        <w:t>правовым основани</w:t>
      </w:r>
      <w:r>
        <w:rPr>
          <w:rFonts w:ascii="Times New Roman" w:hAnsi="Times New Roman" w:cs="Times New Roman"/>
          <w:sz w:val="22"/>
          <w:szCs w:val="22"/>
        </w:rPr>
        <w:t>ям</w:t>
      </w:r>
      <w:r w:rsidRPr="00ED5A4C">
        <w:rPr>
          <w:rFonts w:ascii="Times New Roman" w:hAnsi="Times New Roman" w:cs="Times New Roman"/>
          <w:sz w:val="22"/>
          <w:szCs w:val="22"/>
        </w:rPr>
        <w:t xml:space="preserve"> обработки персональных данных </w:t>
      </w:r>
      <w:r>
        <w:rPr>
          <w:rFonts w:ascii="Times New Roman" w:hAnsi="Times New Roman" w:cs="Times New Roman"/>
          <w:sz w:val="22"/>
          <w:szCs w:val="22"/>
        </w:rPr>
        <w:t>относятся</w:t>
      </w:r>
      <w:r w:rsidRPr="00ED5A4C">
        <w:rPr>
          <w:rFonts w:ascii="Times New Roman" w:hAnsi="Times New Roman" w:cs="Times New Roman"/>
          <w:sz w:val="22"/>
          <w:szCs w:val="22"/>
        </w:rPr>
        <w:t>:</w:t>
      </w:r>
    </w:p>
    <w:p w14:paraId="4FCBA838" w14:textId="77777777" w:rsidR="0047725D" w:rsidRPr="00ED5A4C" w:rsidRDefault="0047725D" w:rsidP="0047725D">
      <w:pPr>
        <w:spacing w:after="0" w:line="240" w:lineRule="auto"/>
        <w:ind w:left="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ED5A4C">
        <w:rPr>
          <w:rFonts w:ascii="Times New Roman" w:hAnsi="Times New Roman" w:cs="Times New Roman"/>
          <w:sz w:val="22"/>
          <w:szCs w:val="22"/>
        </w:rPr>
        <w:t>согласие субъекта персональных данных на обработку персональных</w:t>
      </w:r>
      <w:r>
        <w:rPr>
          <w:rFonts w:ascii="Times New Roman" w:hAnsi="Times New Roman" w:cs="Times New Roman"/>
          <w:sz w:val="22"/>
          <w:szCs w:val="22"/>
        </w:rPr>
        <w:t>;</w:t>
      </w:r>
    </w:p>
    <w:p w14:paraId="53014548" w14:textId="77777777" w:rsidR="0047725D" w:rsidRPr="00CD28B9"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ED5A4C">
        <w:rPr>
          <w:rFonts w:ascii="Times New Roman" w:hAnsi="Times New Roman" w:cs="Times New Roman"/>
          <w:sz w:val="22"/>
          <w:szCs w:val="22"/>
        </w:rPr>
        <w:t xml:space="preserve">федеральные законы и принятые на их основе нормативные правовые акты, во исполнение которых и в соответствии с которыми </w:t>
      </w:r>
      <w:r>
        <w:rPr>
          <w:rFonts w:ascii="Times New Roman" w:hAnsi="Times New Roman" w:cs="Times New Roman"/>
          <w:sz w:val="22"/>
          <w:szCs w:val="22"/>
        </w:rPr>
        <w:t>Оператор</w:t>
      </w:r>
      <w:r w:rsidRPr="00ED5A4C">
        <w:rPr>
          <w:rFonts w:ascii="Times New Roman" w:hAnsi="Times New Roman" w:cs="Times New Roman"/>
          <w:sz w:val="22"/>
          <w:szCs w:val="22"/>
        </w:rPr>
        <w:t xml:space="preserve"> осуществляет обработку персональных данных, в том числе (но не ограничиваясь) положения Гражданского кодекса РФ, Налогового кодекса РФ, Трудового кодекса РФ, Федерального закона от 06.12.2011 № 402-ФЗ «О бухгалтерском учете», Федерального закона от 01.04.1996 № 27-ФЗ «Об индивидуальном (персонифицированном) учете в системе обязательного пенсионного страхования», Федерального закона от 24.07.1998 № 125-ФЗ «Об обязательном социальном страховании от несчастных случаев на производстве и профессиональных заболеваний», Федерального закона от 29.11.2010 № 326-ФЗ «Об обязательном медицинском страховании в Российской Федерации», Федерального закона от 08.02.1998 № 14-ФЗ «Об обществах с ограниченной ответственностью», </w:t>
      </w:r>
      <w:r>
        <w:rPr>
          <w:rFonts w:ascii="Times New Roman" w:hAnsi="Times New Roman" w:cs="Times New Roman"/>
          <w:sz w:val="22"/>
          <w:szCs w:val="22"/>
        </w:rPr>
        <w:t xml:space="preserve">Федерального закона от 27.07.2006 № 152-ФЗ «О персональных данных», Федерального закона от 21.01.2011 № 323-ФЗ «Об основах охраны здоровья граждан в РФ», </w:t>
      </w:r>
      <w:r w:rsidRPr="00ED5A4C">
        <w:rPr>
          <w:rFonts w:ascii="Times New Roman" w:hAnsi="Times New Roman" w:cs="Times New Roman"/>
          <w:sz w:val="22"/>
          <w:szCs w:val="22"/>
        </w:rPr>
        <w:t xml:space="preserve">Гражданского процессуального кодекса РФ, Арбитражного процессуального кодекса РФ, Федерального закона от 02.10.2007 № 229-ФЗ «Об исполнительном производстве», </w:t>
      </w:r>
      <w:r w:rsidRPr="00CD28B9">
        <w:rPr>
          <w:rFonts w:ascii="Times New Roman" w:hAnsi="Times New Roman" w:cs="Times New Roman"/>
          <w:sz w:val="22"/>
          <w:szCs w:val="22"/>
        </w:rPr>
        <w:t>Постановления Правительства РФ от 27.11.2006 № 719 «Об утверждении Положения о воинском учете» и другие;</w:t>
      </w:r>
    </w:p>
    <w:p w14:paraId="72CBCC4C" w14:textId="77777777" w:rsidR="0047725D" w:rsidRPr="00CD28B9" w:rsidRDefault="0047725D" w:rsidP="0047725D">
      <w:pPr>
        <w:spacing w:after="0" w:line="240" w:lineRule="auto"/>
        <w:ind w:firstLine="708"/>
        <w:jc w:val="both"/>
        <w:rPr>
          <w:rFonts w:ascii="Times New Roman" w:hAnsi="Times New Roman" w:cs="Times New Roman"/>
          <w:sz w:val="22"/>
          <w:szCs w:val="22"/>
        </w:rPr>
      </w:pPr>
      <w:r w:rsidRPr="00CD28B9">
        <w:rPr>
          <w:rFonts w:ascii="Times New Roman" w:hAnsi="Times New Roman" w:cs="Times New Roman"/>
          <w:sz w:val="22"/>
          <w:szCs w:val="22"/>
        </w:rPr>
        <w:t>-</w:t>
      </w:r>
      <w:r w:rsidRPr="00CD28B9">
        <w:rPr>
          <w:rFonts w:ascii="Times New Roman" w:hAnsi="Times New Roman" w:cs="Times New Roman"/>
          <w:sz w:val="22"/>
          <w:szCs w:val="22"/>
        </w:rPr>
        <w:tab/>
        <w:t>судебные акты, акты государственных/муниципальных органов или их должностных лиц, подлежащие исполнению Оператором;</w:t>
      </w:r>
    </w:p>
    <w:p w14:paraId="0F696417" w14:textId="77777777" w:rsidR="0047725D" w:rsidRPr="00CD28B9" w:rsidRDefault="0047725D" w:rsidP="0047725D">
      <w:pPr>
        <w:spacing w:after="0" w:line="240" w:lineRule="auto"/>
        <w:ind w:firstLine="708"/>
        <w:jc w:val="both"/>
        <w:rPr>
          <w:rFonts w:ascii="Times New Roman" w:hAnsi="Times New Roman" w:cs="Times New Roman"/>
          <w:sz w:val="22"/>
          <w:szCs w:val="22"/>
        </w:rPr>
      </w:pPr>
      <w:r w:rsidRPr="00CD28B9">
        <w:rPr>
          <w:rFonts w:ascii="Times New Roman" w:hAnsi="Times New Roman" w:cs="Times New Roman"/>
          <w:sz w:val="22"/>
          <w:szCs w:val="22"/>
        </w:rPr>
        <w:t>-</w:t>
      </w:r>
      <w:r w:rsidRPr="00CD28B9">
        <w:rPr>
          <w:rFonts w:ascii="Times New Roman" w:hAnsi="Times New Roman" w:cs="Times New Roman"/>
          <w:sz w:val="22"/>
          <w:szCs w:val="22"/>
        </w:rPr>
        <w:tab/>
        <w:t>договор, стороной которого либо выгодоприобретателем или поручителем по которому является субъект персональных данных, если обработка персональных данных необходима для заключения указанного договора или исполнения обязательств по договору;</w:t>
      </w:r>
    </w:p>
    <w:p w14:paraId="59319029" w14:textId="77777777" w:rsidR="0047725D" w:rsidRPr="00CD28B9" w:rsidRDefault="0047725D" w:rsidP="0047725D">
      <w:pPr>
        <w:spacing w:after="0" w:line="240" w:lineRule="auto"/>
        <w:ind w:firstLine="708"/>
        <w:jc w:val="both"/>
        <w:rPr>
          <w:rFonts w:ascii="Times New Roman" w:hAnsi="Times New Roman" w:cs="Times New Roman"/>
          <w:sz w:val="22"/>
          <w:szCs w:val="22"/>
        </w:rPr>
      </w:pPr>
      <w:r w:rsidRPr="00CD28B9">
        <w:rPr>
          <w:rFonts w:ascii="Times New Roman" w:hAnsi="Times New Roman" w:cs="Times New Roman"/>
          <w:sz w:val="22"/>
          <w:szCs w:val="22"/>
        </w:rPr>
        <w:t>-</w:t>
      </w:r>
      <w:r w:rsidRPr="00CD28B9">
        <w:rPr>
          <w:rFonts w:ascii="Times New Roman" w:hAnsi="Times New Roman" w:cs="Times New Roman"/>
          <w:sz w:val="22"/>
          <w:szCs w:val="22"/>
        </w:rPr>
        <w:tab/>
        <w:t>обеспечение и/или осуществление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5D744B83" w14:textId="77777777" w:rsidR="0047725D" w:rsidRPr="00CD28B9" w:rsidRDefault="0047725D" w:rsidP="0047725D">
      <w:pPr>
        <w:spacing w:after="0" w:line="240" w:lineRule="auto"/>
        <w:ind w:firstLine="708"/>
        <w:jc w:val="both"/>
        <w:rPr>
          <w:rFonts w:ascii="Times New Roman" w:hAnsi="Times New Roman" w:cs="Times New Roman"/>
          <w:sz w:val="22"/>
          <w:szCs w:val="22"/>
        </w:rPr>
      </w:pPr>
      <w:r w:rsidRPr="00CD28B9">
        <w:rPr>
          <w:rFonts w:ascii="Times New Roman" w:hAnsi="Times New Roman" w:cs="Times New Roman"/>
          <w:sz w:val="22"/>
          <w:szCs w:val="22"/>
        </w:rPr>
        <w:t>-</w:t>
      </w:r>
      <w:r w:rsidRPr="00CD28B9">
        <w:rPr>
          <w:rFonts w:ascii="Times New Roman" w:hAnsi="Times New Roman" w:cs="Times New Roman"/>
          <w:sz w:val="22"/>
          <w:szCs w:val="22"/>
        </w:rPr>
        <w:tab/>
        <w:t>права и законные интересы Оператора, третьих лиц либо достижение общественно значимых целей при условии, что при этом не нарушаются права и свободы субъекта персональных данных;</w:t>
      </w:r>
    </w:p>
    <w:p w14:paraId="52C8A988" w14:textId="39B2136F" w:rsidR="00CD28B9" w:rsidRPr="00CD28B9" w:rsidRDefault="00CD28B9" w:rsidP="0047725D">
      <w:pPr>
        <w:spacing w:after="0" w:line="240" w:lineRule="auto"/>
        <w:ind w:firstLine="708"/>
        <w:jc w:val="both"/>
        <w:rPr>
          <w:rFonts w:ascii="Times New Roman" w:hAnsi="Times New Roman" w:cs="Times New Roman"/>
          <w:sz w:val="22"/>
          <w:szCs w:val="22"/>
        </w:rPr>
      </w:pPr>
      <w:r w:rsidRPr="00CD28B9">
        <w:rPr>
          <w:rFonts w:ascii="Times New Roman" w:hAnsi="Times New Roman" w:cs="Times New Roman"/>
          <w:sz w:val="22"/>
          <w:szCs w:val="22"/>
        </w:rPr>
        <w:t>-</w:t>
      </w:r>
      <w:r w:rsidRPr="00CD28B9">
        <w:rPr>
          <w:rFonts w:ascii="Times New Roman" w:hAnsi="Times New Roman" w:cs="Times New Roman"/>
          <w:sz w:val="22"/>
          <w:szCs w:val="22"/>
        </w:rPr>
        <w:tab/>
        <w:t xml:space="preserve">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 w:history="1">
        <w:r w:rsidRPr="00CD28B9">
          <w:rPr>
            <w:rStyle w:val="ac"/>
            <w:rFonts w:ascii="Times New Roman" w:hAnsi="Times New Roman" w:cs="Times New Roman"/>
            <w:color w:val="auto"/>
            <w:sz w:val="22"/>
            <w:szCs w:val="22"/>
            <w:u w:val="none"/>
          </w:rPr>
          <w:t>законодательством</w:t>
        </w:r>
      </w:hyperlink>
      <w:r w:rsidRPr="00CD28B9">
        <w:rPr>
          <w:rFonts w:ascii="Times New Roman" w:hAnsi="Times New Roman" w:cs="Times New Roman"/>
          <w:sz w:val="22"/>
          <w:szCs w:val="22"/>
        </w:rPr>
        <w:t xml:space="preserve"> Российской Федерации сохранять врачебную тайну</w:t>
      </w:r>
    </w:p>
    <w:p w14:paraId="5181B987" w14:textId="77777777" w:rsidR="0047725D" w:rsidRPr="00CD28B9" w:rsidRDefault="0047725D" w:rsidP="0047725D">
      <w:pPr>
        <w:spacing w:after="0" w:line="240" w:lineRule="auto"/>
        <w:ind w:left="708"/>
        <w:jc w:val="both"/>
        <w:rPr>
          <w:rFonts w:ascii="Times New Roman" w:hAnsi="Times New Roman" w:cs="Times New Roman"/>
          <w:sz w:val="22"/>
          <w:szCs w:val="22"/>
        </w:rPr>
      </w:pPr>
      <w:r w:rsidRPr="00CD28B9">
        <w:rPr>
          <w:rFonts w:ascii="Times New Roman" w:hAnsi="Times New Roman" w:cs="Times New Roman"/>
          <w:sz w:val="22"/>
          <w:szCs w:val="22"/>
        </w:rPr>
        <w:t>-</w:t>
      </w:r>
      <w:r w:rsidRPr="00CD28B9">
        <w:rPr>
          <w:rFonts w:ascii="Times New Roman" w:hAnsi="Times New Roman" w:cs="Times New Roman"/>
          <w:sz w:val="22"/>
          <w:szCs w:val="22"/>
        </w:rPr>
        <w:tab/>
        <w:t>иные правовые основания, установленные действующим законодательством РФ.</w:t>
      </w:r>
    </w:p>
    <w:p w14:paraId="78B7612E" w14:textId="77777777" w:rsidR="0047725D" w:rsidRDefault="0047725D" w:rsidP="0047725D">
      <w:pPr>
        <w:spacing w:after="0" w:line="240" w:lineRule="auto"/>
        <w:ind w:left="708"/>
        <w:jc w:val="both"/>
        <w:rPr>
          <w:rFonts w:ascii="Times New Roman" w:hAnsi="Times New Roman" w:cs="Times New Roman"/>
          <w:sz w:val="22"/>
          <w:szCs w:val="22"/>
        </w:rPr>
      </w:pPr>
    </w:p>
    <w:p w14:paraId="2E182C8E" w14:textId="77777777" w:rsidR="0047725D" w:rsidRDefault="0047725D" w:rsidP="0047725D">
      <w:pPr>
        <w:pStyle w:val="1"/>
        <w:numPr>
          <w:ilvl w:val="0"/>
          <w:numId w:val="0"/>
        </w:numPr>
        <w:spacing w:before="0" w:after="0" w:line="240" w:lineRule="auto"/>
        <w:ind w:left="680"/>
      </w:pPr>
      <w:r>
        <w:t>4.</w:t>
      </w:r>
      <w:r>
        <w:tab/>
      </w:r>
      <w:r w:rsidRPr="005B4820">
        <w:t>Цели обработки персональных данных</w:t>
      </w:r>
    </w:p>
    <w:p w14:paraId="70720D63" w14:textId="77777777"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w:t>
      </w:r>
      <w:r w:rsidRPr="00ED5A4C">
        <w:rPr>
          <w:rFonts w:ascii="Times New Roman" w:hAnsi="Times New Roman" w:cs="Times New Roman"/>
          <w:sz w:val="22"/>
          <w:szCs w:val="22"/>
        </w:rPr>
        <w:t xml:space="preserve">.1. </w:t>
      </w:r>
      <w:r>
        <w:rPr>
          <w:rFonts w:ascii="Times New Roman" w:hAnsi="Times New Roman" w:cs="Times New Roman"/>
          <w:sz w:val="22"/>
          <w:szCs w:val="22"/>
        </w:rPr>
        <w:tab/>
      </w:r>
      <w:r w:rsidRPr="00ED5A4C">
        <w:rPr>
          <w:rFonts w:ascii="Times New Roman" w:hAnsi="Times New Roman" w:cs="Times New Roman"/>
          <w:sz w:val="22"/>
          <w:szCs w:val="22"/>
        </w:rPr>
        <w:t>Обработка Оператором персональных данных осуществляется в следующих целях:</w:t>
      </w:r>
    </w:p>
    <w:p w14:paraId="62788BF2" w14:textId="77777777"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4.1.1.</w:t>
      </w:r>
      <w:r>
        <w:rPr>
          <w:rFonts w:ascii="Times New Roman" w:hAnsi="Times New Roman" w:cs="Times New Roman"/>
          <w:sz w:val="22"/>
          <w:szCs w:val="22"/>
        </w:rPr>
        <w:tab/>
        <w:t>Ведение кадрового и бухгалтерского учета;</w:t>
      </w:r>
    </w:p>
    <w:p w14:paraId="459D9BDB" w14:textId="77777777"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4.1.2.</w:t>
      </w:r>
      <w:r>
        <w:rPr>
          <w:rFonts w:ascii="Times New Roman" w:hAnsi="Times New Roman" w:cs="Times New Roman"/>
          <w:sz w:val="22"/>
          <w:szCs w:val="22"/>
        </w:rPr>
        <w:tab/>
        <w:t>Обеспечение соблюдения трудового законодательства РФ;</w:t>
      </w:r>
    </w:p>
    <w:p w14:paraId="6FED6F36" w14:textId="6A09D6A5" w:rsidR="00285654" w:rsidRDefault="00285654"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4.1.3.</w:t>
      </w:r>
      <w:r>
        <w:rPr>
          <w:rFonts w:ascii="Times New Roman" w:hAnsi="Times New Roman" w:cs="Times New Roman"/>
          <w:sz w:val="22"/>
          <w:szCs w:val="22"/>
        </w:rPr>
        <w:tab/>
        <w:t>Управление персоналом</w:t>
      </w:r>
      <w:r w:rsidR="001544C0">
        <w:rPr>
          <w:rFonts w:ascii="Times New Roman" w:hAnsi="Times New Roman" w:cs="Times New Roman"/>
          <w:sz w:val="22"/>
          <w:szCs w:val="22"/>
        </w:rPr>
        <w:t xml:space="preserve"> и его мотивация</w:t>
      </w:r>
      <w:r>
        <w:rPr>
          <w:rFonts w:ascii="Times New Roman" w:hAnsi="Times New Roman" w:cs="Times New Roman"/>
          <w:sz w:val="22"/>
          <w:szCs w:val="22"/>
        </w:rPr>
        <w:t>;</w:t>
      </w:r>
    </w:p>
    <w:p w14:paraId="4A70EB56" w14:textId="5BD71312"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w:t>
      </w:r>
      <w:r w:rsidR="00285654">
        <w:rPr>
          <w:rFonts w:ascii="Times New Roman" w:hAnsi="Times New Roman" w:cs="Times New Roman"/>
          <w:sz w:val="22"/>
          <w:szCs w:val="22"/>
        </w:rPr>
        <w:t>4</w:t>
      </w:r>
      <w:r>
        <w:rPr>
          <w:rFonts w:ascii="Times New Roman" w:hAnsi="Times New Roman" w:cs="Times New Roman"/>
          <w:sz w:val="22"/>
          <w:szCs w:val="22"/>
        </w:rPr>
        <w:t>.</w:t>
      </w:r>
      <w:r>
        <w:rPr>
          <w:rFonts w:ascii="Times New Roman" w:hAnsi="Times New Roman" w:cs="Times New Roman"/>
          <w:sz w:val="22"/>
          <w:szCs w:val="22"/>
        </w:rPr>
        <w:tab/>
        <w:t>Обеспечение соблюдения законодательства РФ о государственной социальной помощи;</w:t>
      </w:r>
    </w:p>
    <w:p w14:paraId="690126B8" w14:textId="50FAFB93"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w:t>
      </w:r>
      <w:r w:rsidR="00285654">
        <w:rPr>
          <w:rFonts w:ascii="Times New Roman" w:hAnsi="Times New Roman" w:cs="Times New Roman"/>
          <w:sz w:val="22"/>
          <w:szCs w:val="22"/>
        </w:rPr>
        <w:t>5</w:t>
      </w:r>
      <w:r>
        <w:rPr>
          <w:rFonts w:ascii="Times New Roman" w:hAnsi="Times New Roman" w:cs="Times New Roman"/>
          <w:sz w:val="22"/>
          <w:szCs w:val="22"/>
        </w:rPr>
        <w:t>.</w:t>
      </w:r>
      <w:r>
        <w:rPr>
          <w:rFonts w:ascii="Times New Roman" w:hAnsi="Times New Roman" w:cs="Times New Roman"/>
          <w:sz w:val="22"/>
          <w:szCs w:val="22"/>
        </w:rPr>
        <w:tab/>
        <w:t>Обеспечение соблюдения налогового законодательства РФ;</w:t>
      </w:r>
    </w:p>
    <w:p w14:paraId="6C3750EF" w14:textId="47F09E6E"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w:t>
      </w:r>
      <w:r w:rsidR="00285654">
        <w:rPr>
          <w:rFonts w:ascii="Times New Roman" w:hAnsi="Times New Roman" w:cs="Times New Roman"/>
          <w:sz w:val="22"/>
          <w:szCs w:val="22"/>
        </w:rPr>
        <w:t>6</w:t>
      </w:r>
      <w:r>
        <w:rPr>
          <w:rFonts w:ascii="Times New Roman" w:hAnsi="Times New Roman" w:cs="Times New Roman"/>
          <w:sz w:val="22"/>
          <w:szCs w:val="22"/>
        </w:rPr>
        <w:t>.</w:t>
      </w:r>
      <w:r>
        <w:rPr>
          <w:rFonts w:ascii="Times New Roman" w:hAnsi="Times New Roman" w:cs="Times New Roman"/>
          <w:sz w:val="22"/>
          <w:szCs w:val="22"/>
        </w:rPr>
        <w:tab/>
        <w:t>Подбор персонала на вакантные должности Оператора;</w:t>
      </w:r>
    </w:p>
    <w:p w14:paraId="2128D6D7" w14:textId="52C9D038"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w:t>
      </w:r>
      <w:r w:rsidR="00285654">
        <w:rPr>
          <w:rFonts w:ascii="Times New Roman" w:hAnsi="Times New Roman" w:cs="Times New Roman"/>
          <w:sz w:val="22"/>
          <w:szCs w:val="22"/>
        </w:rPr>
        <w:t>7</w:t>
      </w:r>
      <w:r>
        <w:rPr>
          <w:rFonts w:ascii="Times New Roman" w:hAnsi="Times New Roman" w:cs="Times New Roman"/>
          <w:sz w:val="22"/>
          <w:szCs w:val="22"/>
        </w:rPr>
        <w:t>.</w:t>
      </w:r>
      <w:r>
        <w:rPr>
          <w:rFonts w:ascii="Times New Roman" w:hAnsi="Times New Roman" w:cs="Times New Roman"/>
          <w:sz w:val="22"/>
          <w:szCs w:val="22"/>
        </w:rPr>
        <w:tab/>
        <w:t>Обеспечение прохождения практики (ознакомительной, производственной, преддипломной) по договору с учебным заведением;</w:t>
      </w:r>
    </w:p>
    <w:p w14:paraId="36C6ACE1" w14:textId="4B568C77"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w:t>
      </w:r>
      <w:r w:rsidR="00285654">
        <w:rPr>
          <w:rFonts w:ascii="Times New Roman" w:hAnsi="Times New Roman" w:cs="Times New Roman"/>
          <w:sz w:val="22"/>
          <w:szCs w:val="22"/>
        </w:rPr>
        <w:t>8</w:t>
      </w:r>
      <w:r>
        <w:rPr>
          <w:rFonts w:ascii="Times New Roman" w:hAnsi="Times New Roman" w:cs="Times New Roman"/>
          <w:sz w:val="22"/>
          <w:szCs w:val="22"/>
        </w:rPr>
        <w:t>.</w:t>
      </w:r>
      <w:r>
        <w:rPr>
          <w:rFonts w:ascii="Times New Roman" w:hAnsi="Times New Roman" w:cs="Times New Roman"/>
          <w:sz w:val="22"/>
          <w:szCs w:val="22"/>
        </w:rPr>
        <w:tab/>
        <w:t>Подготовка, заключение, исполнение гражданско-правовых договоров;</w:t>
      </w:r>
    </w:p>
    <w:p w14:paraId="78B21829" w14:textId="0498B68A"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w:t>
      </w:r>
      <w:r w:rsidR="00285654">
        <w:rPr>
          <w:rFonts w:ascii="Times New Roman" w:hAnsi="Times New Roman" w:cs="Times New Roman"/>
          <w:sz w:val="22"/>
          <w:szCs w:val="22"/>
        </w:rPr>
        <w:t>9</w:t>
      </w:r>
      <w:r>
        <w:rPr>
          <w:rFonts w:ascii="Times New Roman" w:hAnsi="Times New Roman" w:cs="Times New Roman"/>
          <w:sz w:val="22"/>
          <w:szCs w:val="22"/>
        </w:rPr>
        <w:t>.</w:t>
      </w:r>
      <w:r>
        <w:rPr>
          <w:rFonts w:ascii="Times New Roman" w:hAnsi="Times New Roman" w:cs="Times New Roman"/>
          <w:sz w:val="22"/>
          <w:szCs w:val="22"/>
        </w:rPr>
        <w:tab/>
        <w:t>Обеспечение соблюдения законодательства РФ в сфере здравоохранения;</w:t>
      </w:r>
    </w:p>
    <w:p w14:paraId="7EE3051B" w14:textId="379388B5"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w:t>
      </w:r>
      <w:r w:rsidR="00285654">
        <w:rPr>
          <w:rFonts w:ascii="Times New Roman" w:hAnsi="Times New Roman" w:cs="Times New Roman"/>
          <w:sz w:val="22"/>
          <w:szCs w:val="22"/>
        </w:rPr>
        <w:t>10</w:t>
      </w:r>
      <w:r>
        <w:rPr>
          <w:rFonts w:ascii="Times New Roman" w:hAnsi="Times New Roman" w:cs="Times New Roman"/>
          <w:sz w:val="22"/>
          <w:szCs w:val="22"/>
        </w:rPr>
        <w:t>.</w:t>
      </w:r>
      <w:r>
        <w:rPr>
          <w:rFonts w:ascii="Times New Roman" w:hAnsi="Times New Roman" w:cs="Times New Roman"/>
          <w:sz w:val="22"/>
          <w:szCs w:val="22"/>
        </w:rPr>
        <w:tab/>
        <w:t>Предоставление Потребителям товаров, работ, услуг;</w:t>
      </w:r>
    </w:p>
    <w:p w14:paraId="6647E70D" w14:textId="6A369FEB"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4.1.1</w:t>
      </w:r>
      <w:r w:rsidR="00285654">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t>Исполнение судебных актов;</w:t>
      </w:r>
    </w:p>
    <w:p w14:paraId="6F77BC81" w14:textId="7C8411AB"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4.1.1</w:t>
      </w:r>
      <w:r w:rsidR="00285654">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t>Продвижение товаров, работ, услуг на рынке;</w:t>
      </w:r>
    </w:p>
    <w:p w14:paraId="471D57ED" w14:textId="77777777" w:rsidR="003D324B" w:rsidRDefault="003D324B" w:rsidP="003D324B">
      <w:pPr>
        <w:spacing w:after="0" w:line="240" w:lineRule="auto"/>
        <w:ind w:firstLine="708"/>
        <w:jc w:val="both"/>
        <w:rPr>
          <w:rFonts w:ascii="Times New Roman" w:hAnsi="Times New Roman" w:cs="Times New Roman"/>
          <w:sz w:val="22"/>
          <w:szCs w:val="22"/>
        </w:rPr>
      </w:pPr>
    </w:p>
    <w:p w14:paraId="4BC2FC9C" w14:textId="77777777" w:rsidR="003D324B" w:rsidRDefault="003D324B" w:rsidP="003D324B">
      <w:pPr>
        <w:pStyle w:val="1"/>
        <w:numPr>
          <w:ilvl w:val="0"/>
          <w:numId w:val="0"/>
        </w:numPr>
        <w:spacing w:before="0" w:after="0" w:line="240" w:lineRule="auto"/>
        <w:ind w:firstLine="708"/>
      </w:pPr>
      <w:r>
        <w:t>5.</w:t>
      </w:r>
      <w:r>
        <w:tab/>
      </w:r>
      <w:r w:rsidRPr="005B4820">
        <w:t>Категории и виды обрабатываемых персональных данных, категории субъектов персональных данных</w:t>
      </w:r>
    </w:p>
    <w:p w14:paraId="1261BA87" w14:textId="657C86B7" w:rsidR="003D324B"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5</w:t>
      </w:r>
      <w:r w:rsidRPr="00ED5A4C">
        <w:rPr>
          <w:rFonts w:ascii="Times New Roman" w:hAnsi="Times New Roman" w:cs="Times New Roman"/>
          <w:sz w:val="22"/>
          <w:szCs w:val="22"/>
        </w:rPr>
        <w:t xml:space="preserve">.1. </w:t>
      </w:r>
      <w:r>
        <w:rPr>
          <w:rFonts w:ascii="Times New Roman" w:hAnsi="Times New Roman" w:cs="Times New Roman"/>
          <w:sz w:val="22"/>
          <w:szCs w:val="22"/>
        </w:rPr>
        <w:tab/>
        <w:t>Оператор</w:t>
      </w:r>
      <w:r w:rsidRPr="00ED5A4C">
        <w:rPr>
          <w:rFonts w:ascii="Times New Roman" w:hAnsi="Times New Roman" w:cs="Times New Roman"/>
          <w:sz w:val="22"/>
          <w:szCs w:val="22"/>
        </w:rPr>
        <w:t xml:space="preserve"> в рамках </w:t>
      </w:r>
      <w:r>
        <w:rPr>
          <w:rFonts w:ascii="Times New Roman" w:hAnsi="Times New Roman" w:cs="Times New Roman"/>
          <w:sz w:val="22"/>
          <w:szCs w:val="22"/>
        </w:rPr>
        <w:t>осуществления</w:t>
      </w:r>
      <w:r w:rsidRPr="00ED5A4C">
        <w:rPr>
          <w:rFonts w:ascii="Times New Roman" w:hAnsi="Times New Roman" w:cs="Times New Roman"/>
          <w:sz w:val="22"/>
          <w:szCs w:val="22"/>
        </w:rPr>
        <w:t xml:space="preserve"> своей деятельности обрабатыва</w:t>
      </w:r>
      <w:r>
        <w:rPr>
          <w:rFonts w:ascii="Times New Roman" w:hAnsi="Times New Roman" w:cs="Times New Roman"/>
          <w:sz w:val="22"/>
          <w:szCs w:val="22"/>
        </w:rPr>
        <w:t>ет</w:t>
      </w:r>
      <w:r w:rsidRPr="00ED5A4C">
        <w:rPr>
          <w:rFonts w:ascii="Times New Roman" w:hAnsi="Times New Roman" w:cs="Times New Roman"/>
          <w:sz w:val="22"/>
          <w:szCs w:val="22"/>
        </w:rPr>
        <w:t xml:space="preserve"> персональные данные следующих категорий субъектов персональных данных:</w:t>
      </w:r>
    </w:p>
    <w:p w14:paraId="4A3D75F4" w14:textId="77777777" w:rsidR="003D324B" w:rsidRPr="00ED5A4C"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Работники</w:t>
      </w:r>
      <w:r w:rsidRPr="00ED5A4C">
        <w:rPr>
          <w:rFonts w:ascii="Times New Roman" w:hAnsi="Times New Roman" w:cs="Times New Roman"/>
          <w:sz w:val="22"/>
          <w:szCs w:val="22"/>
        </w:rPr>
        <w:t xml:space="preserve"> Оператора и их родственники;</w:t>
      </w:r>
    </w:p>
    <w:p w14:paraId="32E2F239" w14:textId="77777777" w:rsidR="003D324B" w:rsidRPr="00ED5A4C"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Уволенные</w:t>
      </w:r>
      <w:r w:rsidRPr="00ED5A4C">
        <w:rPr>
          <w:rFonts w:ascii="Times New Roman" w:hAnsi="Times New Roman" w:cs="Times New Roman"/>
          <w:sz w:val="22"/>
          <w:szCs w:val="22"/>
        </w:rPr>
        <w:t xml:space="preserve"> </w:t>
      </w:r>
      <w:r>
        <w:rPr>
          <w:rFonts w:ascii="Times New Roman" w:hAnsi="Times New Roman" w:cs="Times New Roman"/>
          <w:sz w:val="22"/>
          <w:szCs w:val="22"/>
        </w:rPr>
        <w:t>сотрудники</w:t>
      </w:r>
      <w:r w:rsidRPr="00ED5A4C">
        <w:rPr>
          <w:rFonts w:ascii="Times New Roman" w:hAnsi="Times New Roman" w:cs="Times New Roman"/>
          <w:sz w:val="22"/>
          <w:szCs w:val="22"/>
        </w:rPr>
        <w:t xml:space="preserve"> Оператора;</w:t>
      </w:r>
    </w:p>
    <w:p w14:paraId="477353B7" w14:textId="77777777" w:rsidR="003D324B" w:rsidRPr="00ED5A4C"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 xml:space="preserve">Соискатели </w:t>
      </w:r>
      <w:r w:rsidRPr="00ED5A4C">
        <w:rPr>
          <w:rFonts w:ascii="Times New Roman" w:hAnsi="Times New Roman" w:cs="Times New Roman"/>
          <w:sz w:val="22"/>
          <w:szCs w:val="22"/>
        </w:rPr>
        <w:t xml:space="preserve">на замещение вакантных должностей </w:t>
      </w:r>
      <w:r>
        <w:rPr>
          <w:rFonts w:ascii="Times New Roman" w:hAnsi="Times New Roman" w:cs="Times New Roman"/>
          <w:sz w:val="22"/>
          <w:szCs w:val="22"/>
        </w:rPr>
        <w:t>у</w:t>
      </w:r>
      <w:r w:rsidRPr="00ED5A4C">
        <w:rPr>
          <w:rFonts w:ascii="Times New Roman" w:hAnsi="Times New Roman" w:cs="Times New Roman"/>
          <w:sz w:val="22"/>
          <w:szCs w:val="22"/>
        </w:rPr>
        <w:t xml:space="preserve"> </w:t>
      </w:r>
      <w:r>
        <w:rPr>
          <w:rFonts w:ascii="Times New Roman" w:hAnsi="Times New Roman" w:cs="Times New Roman"/>
          <w:sz w:val="22"/>
          <w:szCs w:val="22"/>
        </w:rPr>
        <w:t>Оператора;</w:t>
      </w:r>
    </w:p>
    <w:p w14:paraId="2E5F799C" w14:textId="77777777" w:rsidR="003D324B"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Клиенты, Законные представители Клиентов;</w:t>
      </w:r>
    </w:p>
    <w:p w14:paraId="1FC91F41" w14:textId="77777777" w:rsidR="003D324B"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Выгодоприобретатели;</w:t>
      </w:r>
    </w:p>
    <w:p w14:paraId="01C0C254" w14:textId="77777777" w:rsidR="003D324B"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Пользователи сайта, страниц/групп в социальных сетях;</w:t>
      </w:r>
    </w:p>
    <w:p w14:paraId="5AEBCF74" w14:textId="77777777" w:rsidR="003D324B" w:rsidRPr="00ED5A4C"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Контрагенты, представители контрагентов;</w:t>
      </w:r>
    </w:p>
    <w:p w14:paraId="2382852A" w14:textId="1838E434" w:rsidR="003D324B" w:rsidRPr="00ED5A4C"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С</w:t>
      </w:r>
      <w:r w:rsidRPr="00ED5A4C">
        <w:rPr>
          <w:rFonts w:ascii="Times New Roman" w:hAnsi="Times New Roman" w:cs="Times New Roman"/>
          <w:sz w:val="22"/>
          <w:szCs w:val="22"/>
        </w:rPr>
        <w:t>туденты,</w:t>
      </w:r>
      <w:r>
        <w:rPr>
          <w:rFonts w:ascii="Times New Roman" w:hAnsi="Times New Roman" w:cs="Times New Roman"/>
          <w:sz w:val="22"/>
          <w:szCs w:val="22"/>
        </w:rPr>
        <w:t xml:space="preserve"> в том числе</w:t>
      </w:r>
      <w:r w:rsidRPr="00ED5A4C">
        <w:rPr>
          <w:rFonts w:ascii="Times New Roman" w:hAnsi="Times New Roman" w:cs="Times New Roman"/>
          <w:sz w:val="22"/>
          <w:szCs w:val="22"/>
        </w:rPr>
        <w:t xml:space="preserve"> проходящие практику </w:t>
      </w:r>
      <w:r>
        <w:rPr>
          <w:rFonts w:ascii="Times New Roman" w:hAnsi="Times New Roman" w:cs="Times New Roman"/>
          <w:sz w:val="22"/>
          <w:szCs w:val="22"/>
        </w:rPr>
        <w:t>у Оператора</w:t>
      </w:r>
      <w:r w:rsidRPr="00ED5A4C">
        <w:rPr>
          <w:rFonts w:ascii="Times New Roman" w:hAnsi="Times New Roman" w:cs="Times New Roman"/>
          <w:sz w:val="22"/>
          <w:szCs w:val="22"/>
        </w:rPr>
        <w:t>;</w:t>
      </w:r>
    </w:p>
    <w:p w14:paraId="613B5594" w14:textId="77777777" w:rsidR="003D324B"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Иные</w:t>
      </w:r>
      <w:r w:rsidRPr="00ED5A4C">
        <w:rPr>
          <w:rFonts w:ascii="Times New Roman" w:hAnsi="Times New Roman" w:cs="Times New Roman"/>
          <w:sz w:val="22"/>
          <w:szCs w:val="22"/>
        </w:rPr>
        <w:t xml:space="preserve"> субъекты</w:t>
      </w:r>
      <w:r>
        <w:rPr>
          <w:rFonts w:ascii="Times New Roman" w:hAnsi="Times New Roman" w:cs="Times New Roman"/>
          <w:sz w:val="22"/>
          <w:szCs w:val="22"/>
        </w:rPr>
        <w:t>,</w:t>
      </w:r>
      <w:r w:rsidRPr="00ED5A4C">
        <w:rPr>
          <w:rFonts w:ascii="Times New Roman" w:hAnsi="Times New Roman" w:cs="Times New Roman"/>
          <w:sz w:val="22"/>
          <w:szCs w:val="22"/>
        </w:rPr>
        <w:t xml:space="preserve"> персональны</w:t>
      </w:r>
      <w:r>
        <w:rPr>
          <w:rFonts w:ascii="Times New Roman" w:hAnsi="Times New Roman" w:cs="Times New Roman"/>
          <w:sz w:val="22"/>
          <w:szCs w:val="22"/>
        </w:rPr>
        <w:t>е</w:t>
      </w:r>
      <w:r w:rsidRPr="00ED5A4C">
        <w:rPr>
          <w:rFonts w:ascii="Times New Roman" w:hAnsi="Times New Roman" w:cs="Times New Roman"/>
          <w:sz w:val="22"/>
          <w:szCs w:val="22"/>
        </w:rPr>
        <w:t xml:space="preserve"> данны</w:t>
      </w:r>
      <w:r>
        <w:rPr>
          <w:rFonts w:ascii="Times New Roman" w:hAnsi="Times New Roman" w:cs="Times New Roman"/>
          <w:sz w:val="22"/>
          <w:szCs w:val="22"/>
        </w:rPr>
        <w:t>е которых обрабатываются Оператором</w:t>
      </w:r>
      <w:r w:rsidRPr="00ED5A4C">
        <w:rPr>
          <w:rFonts w:ascii="Times New Roman" w:hAnsi="Times New Roman" w:cs="Times New Roman"/>
          <w:sz w:val="22"/>
          <w:szCs w:val="22"/>
        </w:rPr>
        <w:t xml:space="preserve"> (для реализации целей обработки, указанных в разделе </w:t>
      </w:r>
      <w:r>
        <w:rPr>
          <w:rFonts w:ascii="Times New Roman" w:hAnsi="Times New Roman" w:cs="Times New Roman"/>
          <w:sz w:val="22"/>
          <w:szCs w:val="22"/>
        </w:rPr>
        <w:t>4</w:t>
      </w:r>
      <w:r w:rsidRPr="00ED5A4C">
        <w:rPr>
          <w:rFonts w:ascii="Times New Roman" w:hAnsi="Times New Roman" w:cs="Times New Roman"/>
          <w:sz w:val="22"/>
          <w:szCs w:val="22"/>
        </w:rPr>
        <w:t xml:space="preserve"> настоящей Политики).</w:t>
      </w:r>
    </w:p>
    <w:p w14:paraId="3C4EE6E2" w14:textId="6138553C" w:rsidR="003D324B"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5</w:t>
      </w:r>
      <w:r w:rsidRPr="00ED5A4C">
        <w:rPr>
          <w:rFonts w:ascii="Times New Roman" w:hAnsi="Times New Roman" w:cs="Times New Roman"/>
          <w:sz w:val="22"/>
          <w:szCs w:val="22"/>
        </w:rPr>
        <w:t xml:space="preserve">.2. </w:t>
      </w:r>
      <w:r>
        <w:rPr>
          <w:rFonts w:ascii="Times New Roman" w:hAnsi="Times New Roman" w:cs="Times New Roman"/>
          <w:sz w:val="22"/>
          <w:szCs w:val="22"/>
        </w:rPr>
        <w:tab/>
      </w:r>
      <w:r w:rsidRPr="00ED5A4C">
        <w:rPr>
          <w:rFonts w:ascii="Times New Roman" w:hAnsi="Times New Roman" w:cs="Times New Roman"/>
          <w:sz w:val="22"/>
          <w:szCs w:val="22"/>
        </w:rPr>
        <w:t xml:space="preserve">В зависимости от целей, указанных в разделе </w:t>
      </w:r>
      <w:r>
        <w:rPr>
          <w:rFonts w:ascii="Times New Roman" w:hAnsi="Times New Roman" w:cs="Times New Roman"/>
          <w:sz w:val="22"/>
          <w:szCs w:val="22"/>
        </w:rPr>
        <w:t>4</w:t>
      </w:r>
      <w:r w:rsidRPr="00ED5A4C">
        <w:rPr>
          <w:rFonts w:ascii="Times New Roman" w:hAnsi="Times New Roman" w:cs="Times New Roman"/>
          <w:sz w:val="22"/>
          <w:szCs w:val="22"/>
        </w:rPr>
        <w:t xml:space="preserve"> настоящей Политики, </w:t>
      </w:r>
      <w:r>
        <w:rPr>
          <w:rFonts w:ascii="Times New Roman" w:hAnsi="Times New Roman" w:cs="Times New Roman"/>
          <w:sz w:val="22"/>
          <w:szCs w:val="22"/>
        </w:rPr>
        <w:t>Оператор</w:t>
      </w:r>
      <w:r w:rsidRPr="00ED5A4C">
        <w:rPr>
          <w:rFonts w:ascii="Times New Roman" w:hAnsi="Times New Roman" w:cs="Times New Roman"/>
          <w:sz w:val="22"/>
          <w:szCs w:val="22"/>
        </w:rPr>
        <w:t xml:space="preserve"> обрабатыва</w:t>
      </w:r>
      <w:r>
        <w:rPr>
          <w:rFonts w:ascii="Times New Roman" w:hAnsi="Times New Roman" w:cs="Times New Roman"/>
          <w:sz w:val="22"/>
          <w:szCs w:val="22"/>
        </w:rPr>
        <w:t>ет</w:t>
      </w:r>
      <w:r w:rsidRPr="00ED5A4C">
        <w:rPr>
          <w:rFonts w:ascii="Times New Roman" w:hAnsi="Times New Roman" w:cs="Times New Roman"/>
          <w:sz w:val="22"/>
          <w:szCs w:val="22"/>
        </w:rPr>
        <w:t xml:space="preserve"> следующие персональные данные субъектов персональных данных:</w:t>
      </w:r>
    </w:p>
    <w:p w14:paraId="39FC36F5" w14:textId="77777777" w:rsidR="003D324B" w:rsidRPr="00E4299C" w:rsidRDefault="003D324B" w:rsidP="003D324B">
      <w:pPr>
        <w:spacing w:after="0" w:line="240" w:lineRule="auto"/>
        <w:ind w:left="709"/>
        <w:jc w:val="both"/>
        <w:rPr>
          <w:rFonts w:ascii="Times New Roman" w:hAnsi="Times New Roman"/>
          <w:sz w:val="22"/>
          <w:szCs w:val="22"/>
        </w:rPr>
      </w:pPr>
      <w:r w:rsidRPr="00E4299C">
        <w:rPr>
          <w:rFonts w:ascii="Times New Roman" w:hAnsi="Times New Roman"/>
          <w:sz w:val="22"/>
          <w:szCs w:val="22"/>
        </w:rPr>
        <w:t>-</w:t>
      </w:r>
      <w:r w:rsidRPr="00E4299C">
        <w:rPr>
          <w:rFonts w:ascii="Times New Roman" w:hAnsi="Times New Roman"/>
          <w:sz w:val="22"/>
          <w:szCs w:val="22"/>
        </w:rPr>
        <w:tab/>
        <w:t>Фамилия, Имя, Отчество;</w:t>
      </w:r>
    </w:p>
    <w:p w14:paraId="1BD51A17" w14:textId="77777777" w:rsidR="003D324B" w:rsidRPr="00E4299C" w:rsidRDefault="003D324B" w:rsidP="003D324B">
      <w:pPr>
        <w:spacing w:after="0" w:line="240" w:lineRule="auto"/>
        <w:ind w:left="709"/>
        <w:jc w:val="both"/>
        <w:rPr>
          <w:rFonts w:ascii="Times New Roman" w:hAnsi="Times New Roman"/>
          <w:sz w:val="22"/>
          <w:szCs w:val="22"/>
        </w:rPr>
      </w:pPr>
      <w:r w:rsidRPr="00E4299C">
        <w:rPr>
          <w:rFonts w:ascii="Times New Roman" w:hAnsi="Times New Roman"/>
          <w:sz w:val="22"/>
          <w:szCs w:val="22"/>
        </w:rPr>
        <w:t>-</w:t>
      </w:r>
      <w:r w:rsidRPr="00E4299C">
        <w:rPr>
          <w:rFonts w:ascii="Times New Roman" w:hAnsi="Times New Roman"/>
          <w:sz w:val="22"/>
          <w:szCs w:val="22"/>
        </w:rPr>
        <w:tab/>
        <w:t>Дат</w:t>
      </w:r>
      <w:r>
        <w:rPr>
          <w:rFonts w:ascii="Times New Roman" w:hAnsi="Times New Roman"/>
          <w:sz w:val="22"/>
          <w:szCs w:val="22"/>
        </w:rPr>
        <w:t>а, месяц, год рождения;</w:t>
      </w:r>
    </w:p>
    <w:p w14:paraId="5956A9F6" w14:textId="77777777" w:rsidR="003D324B" w:rsidRPr="00E4299C" w:rsidRDefault="003D324B" w:rsidP="003D324B">
      <w:pPr>
        <w:spacing w:after="0" w:line="240" w:lineRule="auto"/>
        <w:ind w:left="709"/>
        <w:jc w:val="both"/>
        <w:rPr>
          <w:rFonts w:ascii="Times New Roman" w:hAnsi="Times New Roman"/>
          <w:sz w:val="22"/>
          <w:szCs w:val="22"/>
        </w:rPr>
      </w:pPr>
      <w:r w:rsidRPr="00E4299C">
        <w:rPr>
          <w:rFonts w:ascii="Times New Roman" w:hAnsi="Times New Roman"/>
          <w:sz w:val="22"/>
          <w:szCs w:val="22"/>
        </w:rPr>
        <w:t>-</w:t>
      </w:r>
      <w:r w:rsidRPr="00E4299C">
        <w:rPr>
          <w:rFonts w:ascii="Times New Roman" w:hAnsi="Times New Roman"/>
          <w:sz w:val="22"/>
          <w:szCs w:val="22"/>
        </w:rPr>
        <w:tab/>
        <w:t>Место рождения;</w:t>
      </w:r>
    </w:p>
    <w:p w14:paraId="6CC338C0" w14:textId="77777777" w:rsidR="003D324B" w:rsidRPr="00E4299C" w:rsidRDefault="003D324B" w:rsidP="003D324B">
      <w:pPr>
        <w:spacing w:after="0" w:line="240" w:lineRule="auto"/>
        <w:ind w:left="709"/>
        <w:jc w:val="both"/>
        <w:rPr>
          <w:rFonts w:ascii="Times New Roman" w:hAnsi="Times New Roman"/>
          <w:sz w:val="22"/>
          <w:szCs w:val="22"/>
        </w:rPr>
      </w:pPr>
      <w:r w:rsidRPr="00E4299C">
        <w:rPr>
          <w:rFonts w:ascii="Times New Roman" w:hAnsi="Times New Roman"/>
          <w:sz w:val="22"/>
          <w:szCs w:val="22"/>
        </w:rPr>
        <w:t>-</w:t>
      </w:r>
      <w:r w:rsidRPr="00E4299C">
        <w:rPr>
          <w:rFonts w:ascii="Times New Roman" w:hAnsi="Times New Roman"/>
          <w:sz w:val="22"/>
          <w:szCs w:val="22"/>
        </w:rPr>
        <w:tab/>
        <w:t>Сведения о гражданстве</w:t>
      </w:r>
      <w:r>
        <w:rPr>
          <w:rFonts w:ascii="Times New Roman" w:hAnsi="Times New Roman"/>
          <w:sz w:val="22"/>
          <w:szCs w:val="22"/>
        </w:rPr>
        <w:t>;</w:t>
      </w:r>
    </w:p>
    <w:p w14:paraId="18651DA8" w14:textId="77777777" w:rsidR="003D324B" w:rsidRPr="00E4299C" w:rsidRDefault="003D324B" w:rsidP="003D324B">
      <w:pPr>
        <w:spacing w:after="0" w:line="240" w:lineRule="auto"/>
        <w:ind w:left="709"/>
        <w:jc w:val="both"/>
        <w:rPr>
          <w:rFonts w:ascii="Times New Roman" w:hAnsi="Times New Roman"/>
          <w:sz w:val="22"/>
          <w:szCs w:val="22"/>
        </w:rPr>
      </w:pPr>
      <w:r w:rsidRPr="00E4299C">
        <w:rPr>
          <w:rFonts w:ascii="Times New Roman" w:hAnsi="Times New Roman"/>
          <w:sz w:val="22"/>
          <w:szCs w:val="22"/>
        </w:rPr>
        <w:t>-</w:t>
      </w:r>
      <w:r w:rsidRPr="00E4299C">
        <w:rPr>
          <w:rFonts w:ascii="Times New Roman" w:hAnsi="Times New Roman"/>
          <w:sz w:val="22"/>
          <w:szCs w:val="22"/>
        </w:rPr>
        <w:tab/>
      </w:r>
      <w:r>
        <w:rPr>
          <w:rFonts w:ascii="Times New Roman" w:hAnsi="Times New Roman"/>
          <w:sz w:val="22"/>
          <w:szCs w:val="22"/>
        </w:rPr>
        <w:t>С</w:t>
      </w:r>
      <w:r w:rsidRPr="00E4299C">
        <w:rPr>
          <w:rFonts w:ascii="Times New Roman" w:hAnsi="Times New Roman"/>
          <w:sz w:val="22"/>
          <w:szCs w:val="22"/>
        </w:rPr>
        <w:t>ведения о поле</w:t>
      </w:r>
      <w:r>
        <w:rPr>
          <w:rFonts w:ascii="Times New Roman" w:hAnsi="Times New Roman"/>
          <w:sz w:val="22"/>
          <w:szCs w:val="22"/>
        </w:rPr>
        <w:t>;</w:t>
      </w:r>
    </w:p>
    <w:p w14:paraId="7A2F6BE7" w14:textId="77777777" w:rsidR="003D324B" w:rsidRPr="00E4299C" w:rsidRDefault="003D324B" w:rsidP="003D324B">
      <w:pPr>
        <w:spacing w:after="0" w:line="240" w:lineRule="auto"/>
        <w:ind w:firstLine="708"/>
        <w:jc w:val="both"/>
        <w:rPr>
          <w:rFonts w:ascii="Times New Roman" w:hAnsi="Times New Roman"/>
          <w:sz w:val="22"/>
          <w:szCs w:val="22"/>
        </w:rPr>
      </w:pPr>
      <w:r w:rsidRPr="00E4299C">
        <w:rPr>
          <w:rFonts w:ascii="Times New Roman" w:hAnsi="Times New Roman"/>
          <w:sz w:val="22"/>
          <w:szCs w:val="22"/>
        </w:rPr>
        <w:t xml:space="preserve">- </w:t>
      </w:r>
      <w:r w:rsidRPr="00E4299C">
        <w:rPr>
          <w:rFonts w:ascii="Times New Roman" w:hAnsi="Times New Roman"/>
          <w:sz w:val="22"/>
          <w:szCs w:val="22"/>
        </w:rPr>
        <w:tab/>
      </w:r>
      <w:r>
        <w:rPr>
          <w:rFonts w:ascii="Times New Roman" w:hAnsi="Times New Roman"/>
          <w:sz w:val="22"/>
          <w:szCs w:val="22"/>
        </w:rPr>
        <w:t>Данные документа, удостоверяющего личность;</w:t>
      </w:r>
    </w:p>
    <w:p w14:paraId="084B6DC4" w14:textId="77777777" w:rsidR="003D324B" w:rsidRPr="00E4299C" w:rsidRDefault="003D324B" w:rsidP="003D324B">
      <w:pPr>
        <w:spacing w:after="0" w:line="240" w:lineRule="auto"/>
        <w:ind w:firstLine="708"/>
        <w:jc w:val="both"/>
        <w:rPr>
          <w:rFonts w:ascii="Times New Roman" w:hAnsi="Times New Roman"/>
          <w:sz w:val="22"/>
          <w:szCs w:val="22"/>
        </w:rPr>
      </w:pPr>
      <w:r w:rsidRPr="00E4299C">
        <w:rPr>
          <w:rFonts w:ascii="Times New Roman" w:hAnsi="Times New Roman"/>
          <w:sz w:val="22"/>
          <w:szCs w:val="22"/>
        </w:rPr>
        <w:t xml:space="preserve">- </w:t>
      </w:r>
      <w:r w:rsidRPr="00E4299C">
        <w:rPr>
          <w:rFonts w:ascii="Times New Roman" w:hAnsi="Times New Roman"/>
          <w:sz w:val="22"/>
          <w:szCs w:val="22"/>
        </w:rPr>
        <w:tab/>
      </w:r>
      <w:r>
        <w:rPr>
          <w:rFonts w:ascii="Times New Roman" w:hAnsi="Times New Roman"/>
          <w:sz w:val="22"/>
          <w:szCs w:val="22"/>
        </w:rPr>
        <w:t>Данные документа, удостоверяющего личность</w:t>
      </w:r>
      <w:r w:rsidRPr="00E4299C">
        <w:rPr>
          <w:rFonts w:ascii="Times New Roman" w:hAnsi="Times New Roman"/>
          <w:sz w:val="22"/>
          <w:szCs w:val="22"/>
        </w:rPr>
        <w:t xml:space="preserve"> за пределами Российской Федерации</w:t>
      </w:r>
      <w:r>
        <w:rPr>
          <w:rFonts w:ascii="Times New Roman" w:hAnsi="Times New Roman"/>
          <w:sz w:val="22"/>
          <w:szCs w:val="22"/>
        </w:rPr>
        <w:t>;</w:t>
      </w:r>
    </w:p>
    <w:p w14:paraId="50BE9A98" w14:textId="77777777" w:rsidR="003D324B" w:rsidRPr="00B34756" w:rsidRDefault="003D324B" w:rsidP="003D324B">
      <w:pPr>
        <w:spacing w:after="0" w:line="240" w:lineRule="auto"/>
        <w:ind w:firstLine="708"/>
        <w:rPr>
          <w:rFonts w:ascii="Times New Roman" w:hAnsi="Times New Roman"/>
          <w:sz w:val="22"/>
          <w:szCs w:val="22"/>
        </w:rPr>
      </w:pPr>
      <w:r w:rsidRPr="00B34756">
        <w:rPr>
          <w:rFonts w:ascii="Times New Roman" w:hAnsi="Times New Roman"/>
          <w:sz w:val="22"/>
          <w:szCs w:val="22"/>
        </w:rPr>
        <w:t>-</w:t>
      </w:r>
      <w:r w:rsidRPr="00B34756">
        <w:rPr>
          <w:rFonts w:ascii="Times New Roman" w:hAnsi="Times New Roman"/>
          <w:sz w:val="22"/>
          <w:szCs w:val="22"/>
        </w:rPr>
        <w:tab/>
      </w:r>
      <w:r w:rsidRPr="00B34756">
        <w:rPr>
          <w:rFonts w:ascii="Times New Roman" w:hAnsi="Times New Roman" w:cs="Times New Roman"/>
          <w:sz w:val="22"/>
          <w:szCs w:val="22"/>
        </w:rPr>
        <w:t>Адрес места жительства, адрес регистрации;</w:t>
      </w:r>
    </w:p>
    <w:p w14:paraId="3B3DA15F" w14:textId="77777777" w:rsidR="003D324B" w:rsidRPr="00E4299C" w:rsidRDefault="003D324B" w:rsidP="003D324B">
      <w:pPr>
        <w:spacing w:after="0" w:line="240" w:lineRule="auto"/>
        <w:ind w:left="709"/>
        <w:jc w:val="both"/>
        <w:rPr>
          <w:rFonts w:ascii="Times New Roman" w:hAnsi="Times New Roman"/>
          <w:sz w:val="22"/>
          <w:szCs w:val="22"/>
        </w:rPr>
      </w:pPr>
      <w:r w:rsidRPr="00E4299C">
        <w:rPr>
          <w:rFonts w:ascii="Times New Roman" w:hAnsi="Times New Roman"/>
          <w:sz w:val="22"/>
          <w:szCs w:val="22"/>
        </w:rPr>
        <w:t xml:space="preserve">- </w:t>
      </w:r>
      <w:r w:rsidRPr="00E4299C">
        <w:rPr>
          <w:rFonts w:ascii="Times New Roman" w:hAnsi="Times New Roman"/>
          <w:sz w:val="22"/>
          <w:szCs w:val="22"/>
        </w:rPr>
        <w:tab/>
      </w:r>
      <w:r>
        <w:rPr>
          <w:rFonts w:ascii="Times New Roman" w:hAnsi="Times New Roman"/>
          <w:sz w:val="22"/>
          <w:szCs w:val="22"/>
        </w:rPr>
        <w:t>Н</w:t>
      </w:r>
      <w:r w:rsidRPr="00E4299C">
        <w:rPr>
          <w:rFonts w:ascii="Times New Roman" w:hAnsi="Times New Roman"/>
          <w:sz w:val="22"/>
          <w:szCs w:val="22"/>
        </w:rPr>
        <w:t>омера телефонов, адрес</w:t>
      </w:r>
      <w:r>
        <w:rPr>
          <w:rFonts w:ascii="Times New Roman" w:hAnsi="Times New Roman"/>
          <w:sz w:val="22"/>
          <w:szCs w:val="22"/>
        </w:rPr>
        <w:t>а</w:t>
      </w:r>
      <w:r w:rsidRPr="00E4299C">
        <w:rPr>
          <w:rFonts w:ascii="Times New Roman" w:hAnsi="Times New Roman"/>
          <w:sz w:val="22"/>
          <w:szCs w:val="22"/>
        </w:rPr>
        <w:t xml:space="preserve"> электронной почты;</w:t>
      </w:r>
    </w:p>
    <w:p w14:paraId="46647F6B" w14:textId="77777777" w:rsidR="003D324B" w:rsidRPr="00E4299C" w:rsidRDefault="003D324B" w:rsidP="003D324B">
      <w:pPr>
        <w:spacing w:after="0" w:line="240" w:lineRule="auto"/>
        <w:ind w:firstLine="708"/>
        <w:jc w:val="both"/>
        <w:rPr>
          <w:rFonts w:ascii="Times New Roman" w:hAnsi="Times New Roman"/>
          <w:sz w:val="22"/>
          <w:szCs w:val="22"/>
        </w:rPr>
      </w:pPr>
      <w:r w:rsidRPr="00E4299C">
        <w:rPr>
          <w:rFonts w:ascii="Times New Roman" w:hAnsi="Times New Roman"/>
          <w:sz w:val="22"/>
          <w:szCs w:val="22"/>
        </w:rPr>
        <w:t xml:space="preserve">- </w:t>
      </w:r>
      <w:r w:rsidRPr="00E4299C">
        <w:rPr>
          <w:rFonts w:ascii="Times New Roman" w:hAnsi="Times New Roman"/>
          <w:sz w:val="22"/>
          <w:szCs w:val="22"/>
        </w:rPr>
        <w:tab/>
      </w:r>
      <w:r>
        <w:rPr>
          <w:rFonts w:ascii="Times New Roman" w:hAnsi="Times New Roman"/>
          <w:sz w:val="22"/>
          <w:szCs w:val="22"/>
        </w:rPr>
        <w:t>СНИЛС, ИНН;</w:t>
      </w:r>
    </w:p>
    <w:p w14:paraId="187917C5" w14:textId="77777777" w:rsidR="003D324B" w:rsidRDefault="003D324B" w:rsidP="003D324B">
      <w:pPr>
        <w:spacing w:after="0" w:line="240" w:lineRule="auto"/>
        <w:ind w:firstLine="708"/>
        <w:jc w:val="both"/>
        <w:rPr>
          <w:rFonts w:ascii="Times New Roman" w:hAnsi="Times New Roman"/>
          <w:sz w:val="22"/>
          <w:szCs w:val="22"/>
        </w:rPr>
      </w:pPr>
      <w:r w:rsidRPr="00E4299C">
        <w:rPr>
          <w:rFonts w:ascii="Times New Roman" w:hAnsi="Times New Roman"/>
          <w:sz w:val="22"/>
          <w:szCs w:val="22"/>
        </w:rPr>
        <w:t xml:space="preserve">- </w:t>
      </w:r>
      <w:r w:rsidRPr="00E4299C">
        <w:rPr>
          <w:rFonts w:ascii="Times New Roman" w:hAnsi="Times New Roman"/>
          <w:sz w:val="22"/>
          <w:szCs w:val="22"/>
        </w:rPr>
        <w:tab/>
      </w:r>
      <w:r>
        <w:rPr>
          <w:rFonts w:ascii="Times New Roman" w:hAnsi="Times New Roman"/>
          <w:sz w:val="22"/>
          <w:szCs w:val="22"/>
        </w:rPr>
        <w:t>С</w:t>
      </w:r>
      <w:r w:rsidRPr="00E4299C">
        <w:rPr>
          <w:rFonts w:ascii="Times New Roman" w:hAnsi="Times New Roman"/>
          <w:sz w:val="22"/>
          <w:szCs w:val="22"/>
        </w:rPr>
        <w:t>ведения о семейном положении</w:t>
      </w:r>
      <w:r>
        <w:rPr>
          <w:rFonts w:ascii="Times New Roman" w:hAnsi="Times New Roman"/>
          <w:sz w:val="22"/>
          <w:szCs w:val="22"/>
        </w:rPr>
        <w:t>;</w:t>
      </w:r>
    </w:p>
    <w:p w14:paraId="7891A99E" w14:textId="77777777" w:rsidR="003D324B" w:rsidRPr="00B34756" w:rsidRDefault="003D324B" w:rsidP="003D324B">
      <w:pPr>
        <w:spacing w:after="0" w:line="240" w:lineRule="auto"/>
        <w:ind w:firstLine="708"/>
        <w:rPr>
          <w:rFonts w:ascii="Times New Roman" w:hAnsi="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Д</w:t>
      </w:r>
      <w:r w:rsidRPr="00B34756">
        <w:rPr>
          <w:rFonts w:ascii="Times New Roman" w:hAnsi="Times New Roman" w:cs="Times New Roman"/>
          <w:sz w:val="22"/>
          <w:szCs w:val="22"/>
        </w:rPr>
        <w:t xml:space="preserve">анные документа, содержащиеся в свидетельстве о рождении; </w:t>
      </w:r>
    </w:p>
    <w:p w14:paraId="0725166D" w14:textId="77777777" w:rsidR="003D324B" w:rsidRPr="00B34756" w:rsidRDefault="003D324B" w:rsidP="003D324B">
      <w:pPr>
        <w:spacing w:after="0" w:line="240" w:lineRule="auto"/>
        <w:ind w:firstLine="708"/>
        <w:rPr>
          <w:rFonts w:ascii="Times New Roman" w:hAnsi="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Р</w:t>
      </w:r>
      <w:r w:rsidRPr="00B34756">
        <w:rPr>
          <w:rFonts w:ascii="Times New Roman" w:hAnsi="Times New Roman" w:cs="Times New Roman"/>
          <w:sz w:val="22"/>
          <w:szCs w:val="22"/>
        </w:rPr>
        <w:t xml:space="preserve">еквизиты банковской карты; </w:t>
      </w:r>
    </w:p>
    <w:p w14:paraId="34DA092C" w14:textId="77777777" w:rsidR="003D324B" w:rsidRPr="00B34756" w:rsidRDefault="003D324B" w:rsidP="003D324B">
      <w:pPr>
        <w:spacing w:after="0" w:line="240" w:lineRule="auto"/>
        <w:ind w:firstLine="708"/>
        <w:rPr>
          <w:rFonts w:ascii="Times New Roman" w:hAnsi="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Н</w:t>
      </w:r>
      <w:r w:rsidRPr="00B34756">
        <w:rPr>
          <w:rFonts w:ascii="Times New Roman" w:hAnsi="Times New Roman" w:cs="Times New Roman"/>
          <w:sz w:val="22"/>
          <w:szCs w:val="22"/>
        </w:rPr>
        <w:t xml:space="preserve">омер расчетного счета; </w:t>
      </w:r>
    </w:p>
    <w:p w14:paraId="2B9EB1F4" w14:textId="77777777" w:rsidR="003D324B" w:rsidRPr="00B34756" w:rsidRDefault="003D324B" w:rsidP="003D324B">
      <w:pPr>
        <w:spacing w:after="0" w:line="240" w:lineRule="auto"/>
        <w:ind w:firstLine="708"/>
        <w:rPr>
          <w:rFonts w:ascii="Times New Roman" w:hAnsi="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Н</w:t>
      </w:r>
      <w:r w:rsidRPr="00B34756">
        <w:rPr>
          <w:rFonts w:ascii="Times New Roman" w:hAnsi="Times New Roman" w:cs="Times New Roman"/>
          <w:sz w:val="22"/>
          <w:szCs w:val="22"/>
        </w:rPr>
        <w:t>омер лицевого счета;</w:t>
      </w:r>
    </w:p>
    <w:p w14:paraId="021DB6BC" w14:textId="4048E891" w:rsidR="003D324B" w:rsidRPr="00B34756" w:rsidRDefault="003D324B" w:rsidP="003D324B">
      <w:pPr>
        <w:spacing w:after="0" w:line="240" w:lineRule="auto"/>
        <w:ind w:firstLine="708"/>
        <w:rPr>
          <w:rFonts w:ascii="Times New Roman" w:hAnsi="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П</w:t>
      </w:r>
      <w:r w:rsidR="002270D9">
        <w:rPr>
          <w:rFonts w:ascii="Times New Roman" w:hAnsi="Times New Roman" w:cs="Times New Roman"/>
          <w:sz w:val="22"/>
          <w:szCs w:val="22"/>
        </w:rPr>
        <w:t>рофессия,</w:t>
      </w:r>
      <w:r w:rsidRPr="00B34756">
        <w:rPr>
          <w:rFonts w:ascii="Times New Roman" w:hAnsi="Times New Roman" w:cs="Times New Roman"/>
          <w:sz w:val="22"/>
          <w:szCs w:val="22"/>
        </w:rPr>
        <w:t xml:space="preserve"> должность;</w:t>
      </w:r>
    </w:p>
    <w:p w14:paraId="48F7FCA6" w14:textId="77777777" w:rsidR="003D324B" w:rsidRPr="00B34756" w:rsidRDefault="003D324B" w:rsidP="003D324B">
      <w:pPr>
        <w:spacing w:after="0" w:line="240" w:lineRule="auto"/>
        <w:ind w:firstLine="708"/>
        <w:rPr>
          <w:rFonts w:ascii="Times New Roman" w:hAnsi="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С</w:t>
      </w:r>
      <w:r w:rsidRPr="00B34756">
        <w:rPr>
          <w:rFonts w:ascii="Times New Roman" w:hAnsi="Times New Roman" w:cs="Times New Roman"/>
          <w:sz w:val="22"/>
          <w:szCs w:val="22"/>
        </w:rPr>
        <w:t>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6CA4488B" w14:textId="77777777" w:rsidR="003D324B" w:rsidRPr="00B34756" w:rsidRDefault="003D324B" w:rsidP="003D324B">
      <w:pPr>
        <w:spacing w:after="0" w:line="240" w:lineRule="auto"/>
        <w:ind w:firstLine="708"/>
        <w:rPr>
          <w:rFonts w:ascii="Times New Roman" w:hAnsi="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О</w:t>
      </w:r>
      <w:r w:rsidRPr="00B34756">
        <w:rPr>
          <w:rFonts w:ascii="Times New Roman" w:hAnsi="Times New Roman" w:cs="Times New Roman"/>
          <w:sz w:val="22"/>
          <w:szCs w:val="22"/>
        </w:rPr>
        <w:t xml:space="preserve">тношение к воинской обязанности, сведения о воинском учете; </w:t>
      </w:r>
    </w:p>
    <w:p w14:paraId="757FDDFA" w14:textId="77777777" w:rsidR="003D324B" w:rsidRDefault="003D324B" w:rsidP="003D324B">
      <w:pPr>
        <w:spacing w:after="0" w:line="240" w:lineRule="auto"/>
        <w:ind w:firstLine="708"/>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С</w:t>
      </w:r>
      <w:r w:rsidRPr="00B34756">
        <w:rPr>
          <w:rFonts w:ascii="Times New Roman" w:hAnsi="Times New Roman" w:cs="Times New Roman"/>
          <w:sz w:val="22"/>
          <w:szCs w:val="22"/>
        </w:rPr>
        <w:t>ведения об образовании</w:t>
      </w:r>
      <w:r>
        <w:rPr>
          <w:rFonts w:ascii="Times New Roman" w:hAnsi="Times New Roman" w:cs="Times New Roman"/>
          <w:sz w:val="22"/>
          <w:szCs w:val="22"/>
        </w:rPr>
        <w:t>;</w:t>
      </w:r>
    </w:p>
    <w:p w14:paraId="4573A5CC" w14:textId="77777777" w:rsidR="003D324B" w:rsidRDefault="003D324B" w:rsidP="003D324B">
      <w:pPr>
        <w:spacing w:after="0" w:line="240" w:lineRule="auto"/>
        <w:ind w:firstLine="708"/>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Сведения о доходе;</w:t>
      </w:r>
    </w:p>
    <w:p w14:paraId="00AC6532" w14:textId="511AFB38" w:rsidR="003D324B" w:rsidRPr="00B04FEC" w:rsidRDefault="003D324B" w:rsidP="00B04FEC">
      <w:pPr>
        <w:spacing w:after="0" w:line="240" w:lineRule="auto"/>
        <w:ind w:firstLine="709"/>
        <w:rPr>
          <w:rFonts w:ascii="Times New Roman" w:hAnsi="Times New Roman" w:cs="Times New Roman"/>
          <w:sz w:val="22"/>
          <w:szCs w:val="22"/>
        </w:rPr>
      </w:pPr>
      <w:bookmarkStart w:id="0" w:name="_GoBack"/>
      <w:bookmarkEnd w:id="0"/>
      <w:r w:rsidRPr="00B04FEC">
        <w:rPr>
          <w:rFonts w:ascii="Times New Roman" w:hAnsi="Times New Roman" w:cs="Times New Roman"/>
          <w:sz w:val="22"/>
          <w:szCs w:val="22"/>
        </w:rPr>
        <w:t>-</w:t>
      </w:r>
      <w:r w:rsidRPr="00B04FEC">
        <w:rPr>
          <w:rFonts w:ascii="Times New Roman" w:hAnsi="Times New Roman" w:cs="Times New Roman"/>
          <w:sz w:val="22"/>
          <w:szCs w:val="22"/>
        </w:rPr>
        <w:tab/>
        <w:t>Сведения о состоянии здоровья</w:t>
      </w:r>
      <w:r w:rsidR="00B04FEC" w:rsidRPr="00B04FEC">
        <w:rPr>
          <w:rFonts w:ascii="Times New Roman" w:hAnsi="Times New Roman" w:cs="Times New Roman"/>
          <w:sz w:val="22"/>
          <w:szCs w:val="22"/>
        </w:rPr>
        <w:t>;</w:t>
      </w:r>
    </w:p>
    <w:p w14:paraId="71DB1CAE" w14:textId="699B686A" w:rsidR="00B04FEC" w:rsidRPr="00B04FEC" w:rsidRDefault="00B04FEC" w:rsidP="00B04FEC">
      <w:pPr>
        <w:spacing w:after="0" w:line="240" w:lineRule="auto"/>
        <w:ind w:firstLine="709"/>
        <w:rPr>
          <w:rFonts w:ascii="Times New Roman" w:hAnsi="Times New Roman"/>
          <w:sz w:val="22"/>
          <w:szCs w:val="22"/>
        </w:rPr>
      </w:pPr>
      <w:r w:rsidRPr="00B04FEC">
        <w:rPr>
          <w:rFonts w:ascii="Times New Roman" w:hAnsi="Times New Roman"/>
          <w:sz w:val="22"/>
          <w:szCs w:val="22"/>
        </w:rPr>
        <w:t>-</w:t>
      </w:r>
      <w:r w:rsidRPr="00B04FEC">
        <w:rPr>
          <w:rFonts w:ascii="Times New Roman" w:hAnsi="Times New Roman"/>
          <w:sz w:val="22"/>
          <w:szCs w:val="22"/>
        </w:rPr>
        <w:tab/>
        <w:t>Сведения, собираемые посредством метрических программ;</w:t>
      </w:r>
    </w:p>
    <w:p w14:paraId="70B2D9B8" w14:textId="77777777" w:rsidR="003D324B" w:rsidRPr="00B04FEC" w:rsidRDefault="003D324B" w:rsidP="00B04FEC">
      <w:pPr>
        <w:pStyle w:val="ConsPlusNormal"/>
        <w:ind w:firstLine="709"/>
        <w:jc w:val="both"/>
        <w:rPr>
          <w:rFonts w:ascii="Times New Roman" w:hAnsi="Times New Roman" w:cs="Times New Roman"/>
        </w:rPr>
      </w:pPr>
      <w:r w:rsidRPr="00B04FEC">
        <w:rPr>
          <w:rFonts w:ascii="Times New Roman" w:hAnsi="Times New Roman" w:cs="Times New Roman"/>
        </w:rPr>
        <w:t>-</w:t>
      </w:r>
      <w:r w:rsidRPr="00B04FEC">
        <w:rPr>
          <w:rFonts w:ascii="Times New Roman" w:hAnsi="Times New Roman" w:cs="Times New Roman"/>
        </w:rPr>
        <w:tab/>
        <w:t>Иные сведения, которые субъект персональных данных пожелал сообщить о себе или которые стали известны при взаимодействии с Субъектом персональных данных, и которые отвечают целям обработки персональных данных.</w:t>
      </w:r>
    </w:p>
    <w:p w14:paraId="6D3C6643" w14:textId="1C15867F" w:rsidR="003D324B" w:rsidRPr="00ED5A4C"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5</w:t>
      </w:r>
      <w:r w:rsidRPr="00ED5A4C">
        <w:rPr>
          <w:rFonts w:ascii="Times New Roman" w:hAnsi="Times New Roman" w:cs="Times New Roman"/>
          <w:sz w:val="22"/>
          <w:szCs w:val="22"/>
        </w:rPr>
        <w:t>.</w:t>
      </w:r>
      <w:r w:rsidR="002270D9">
        <w:rPr>
          <w:rFonts w:ascii="Times New Roman" w:hAnsi="Times New Roman" w:cs="Times New Roman"/>
          <w:sz w:val="22"/>
          <w:szCs w:val="22"/>
        </w:rPr>
        <w:t>3</w:t>
      </w:r>
      <w:r w:rsidRPr="00ED5A4C">
        <w:rPr>
          <w:rFonts w:ascii="Times New Roman" w:hAnsi="Times New Roman" w:cs="Times New Roman"/>
          <w:sz w:val="22"/>
          <w:szCs w:val="22"/>
        </w:rPr>
        <w:t xml:space="preserve">. </w:t>
      </w:r>
      <w:r>
        <w:rPr>
          <w:rFonts w:ascii="Times New Roman" w:hAnsi="Times New Roman" w:cs="Times New Roman"/>
          <w:sz w:val="22"/>
          <w:szCs w:val="22"/>
        </w:rPr>
        <w:tab/>
      </w:r>
      <w:r w:rsidRPr="00ED5A4C">
        <w:rPr>
          <w:rFonts w:ascii="Times New Roman" w:hAnsi="Times New Roman" w:cs="Times New Roman"/>
          <w:sz w:val="22"/>
          <w:szCs w:val="22"/>
        </w:rPr>
        <w:t>Оператором не осуществляется обработка:</w:t>
      </w:r>
    </w:p>
    <w:p w14:paraId="412C0CA1" w14:textId="58A58D9C" w:rsidR="003D324B" w:rsidRPr="00ED5A4C"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ED5A4C">
        <w:rPr>
          <w:rFonts w:ascii="Times New Roman" w:hAnsi="Times New Roman" w:cs="Times New Roman"/>
          <w:sz w:val="22"/>
          <w:szCs w:val="22"/>
        </w:rPr>
        <w:t>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законодательством РФ;</w:t>
      </w:r>
    </w:p>
    <w:p w14:paraId="51ED52BB" w14:textId="77777777" w:rsidR="003D324B" w:rsidRDefault="003D324B" w:rsidP="003D324B">
      <w:pPr>
        <w:spacing w:after="0" w:line="240" w:lineRule="auto"/>
        <w:ind w:firstLine="6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ED5A4C">
        <w:rPr>
          <w:rFonts w:ascii="Times New Roman" w:hAnsi="Times New Roman" w:cs="Times New Roman"/>
          <w:sz w:val="22"/>
          <w:szCs w:val="22"/>
        </w:rPr>
        <w:t>сведений о членстве в общественных объединениях и о профсоюзной деятельности субъекта персональных данных (работников), за исключением случаев, установленных законодательством.</w:t>
      </w:r>
    </w:p>
    <w:p w14:paraId="188BAC66" w14:textId="77777777" w:rsidR="003D324B" w:rsidRDefault="003D324B" w:rsidP="003D324B">
      <w:pPr>
        <w:spacing w:after="0" w:line="240" w:lineRule="auto"/>
        <w:ind w:firstLine="680"/>
        <w:jc w:val="both"/>
        <w:rPr>
          <w:rFonts w:ascii="Times New Roman" w:hAnsi="Times New Roman" w:cs="Times New Roman"/>
          <w:sz w:val="22"/>
          <w:szCs w:val="22"/>
        </w:rPr>
      </w:pPr>
    </w:p>
    <w:p w14:paraId="41617E13" w14:textId="77777777" w:rsidR="003D324B" w:rsidRDefault="003D324B" w:rsidP="003D324B">
      <w:pPr>
        <w:pStyle w:val="1"/>
        <w:numPr>
          <w:ilvl w:val="0"/>
          <w:numId w:val="0"/>
        </w:numPr>
        <w:spacing w:before="0" w:after="0" w:line="240" w:lineRule="auto"/>
        <w:ind w:left="680"/>
      </w:pPr>
      <w:r>
        <w:t>6.</w:t>
      </w:r>
      <w:r>
        <w:tab/>
      </w:r>
      <w:r w:rsidRPr="00AB5E29">
        <w:t>Порядок и условия обработки персональных данных</w:t>
      </w:r>
    </w:p>
    <w:p w14:paraId="542E8182" w14:textId="797D2305" w:rsidR="003D324B"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6</w:t>
      </w:r>
      <w:r w:rsidRPr="00ED5A4C">
        <w:rPr>
          <w:rFonts w:ascii="Times New Roman" w:hAnsi="Times New Roman" w:cs="Times New Roman"/>
          <w:sz w:val="22"/>
          <w:szCs w:val="22"/>
        </w:rPr>
        <w:t xml:space="preserve">.1. </w:t>
      </w:r>
      <w:r>
        <w:rPr>
          <w:rFonts w:ascii="Times New Roman" w:hAnsi="Times New Roman" w:cs="Times New Roman"/>
          <w:sz w:val="22"/>
          <w:szCs w:val="22"/>
        </w:rPr>
        <w:tab/>
        <w:t>Оператор</w:t>
      </w:r>
      <w:r w:rsidRPr="00ED5A4C">
        <w:rPr>
          <w:rFonts w:ascii="Times New Roman" w:hAnsi="Times New Roman" w:cs="Times New Roman"/>
          <w:sz w:val="22"/>
          <w:szCs w:val="22"/>
        </w:rPr>
        <w:t xml:space="preserve"> осуществляет обработку персональных данных включая сбор, запись, систематизацию, накопление, хранение, уточнение, извлечение, использование, передачу, удаление, уничтожение персональных данных.</w:t>
      </w:r>
    </w:p>
    <w:p w14:paraId="172B3391" w14:textId="77777777" w:rsidR="003D324B" w:rsidRPr="002F39F0" w:rsidRDefault="003D324B" w:rsidP="003D324B">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Pr="007535D7">
        <w:rPr>
          <w:rFonts w:ascii="Times New Roman" w:hAnsi="Times New Roman" w:cs="Times New Roman"/>
          <w:sz w:val="22"/>
          <w:szCs w:val="22"/>
        </w:rPr>
        <w:t>.</w:t>
      </w:r>
      <w:r>
        <w:rPr>
          <w:rFonts w:ascii="Times New Roman" w:hAnsi="Times New Roman" w:cs="Times New Roman"/>
          <w:sz w:val="22"/>
          <w:szCs w:val="22"/>
        </w:rPr>
        <w:t>2</w:t>
      </w:r>
      <w:r w:rsidRPr="007535D7">
        <w:rPr>
          <w:rFonts w:ascii="Times New Roman" w:hAnsi="Times New Roman" w:cs="Times New Roman"/>
          <w:sz w:val="22"/>
          <w:szCs w:val="22"/>
        </w:rPr>
        <w:t xml:space="preserve">. </w:t>
      </w:r>
      <w:r w:rsidRPr="007535D7">
        <w:rPr>
          <w:rFonts w:ascii="Times New Roman" w:hAnsi="Times New Roman" w:cs="Times New Roman"/>
          <w:sz w:val="22"/>
          <w:szCs w:val="22"/>
        </w:rPr>
        <w:tab/>
        <w:t>Обработка персональных данных у Оператора</w:t>
      </w:r>
      <w:r w:rsidRPr="002F39F0">
        <w:rPr>
          <w:rFonts w:ascii="Times New Roman" w:hAnsi="Times New Roman" w:cs="Times New Roman"/>
          <w:sz w:val="22"/>
          <w:szCs w:val="22"/>
        </w:rPr>
        <w:t xml:space="preserve">: </w:t>
      </w:r>
      <w:r>
        <w:rPr>
          <w:rFonts w:ascii="Times New Roman" w:hAnsi="Times New Roman"/>
          <w:color w:val="000000"/>
          <w:sz w:val="22"/>
          <w:szCs w:val="22"/>
          <w:shd w:val="clear" w:color="auto" w:fill="FFFFFF"/>
        </w:rPr>
        <w:t>с</w:t>
      </w:r>
      <w:r w:rsidRPr="002F39F0">
        <w:rPr>
          <w:rFonts w:ascii="Times New Roman" w:hAnsi="Times New Roman"/>
          <w:color w:val="000000"/>
          <w:sz w:val="22"/>
          <w:szCs w:val="22"/>
          <w:shd w:val="clear" w:color="auto" w:fill="FFFFFF"/>
        </w:rPr>
        <w:t>мешанная</w:t>
      </w:r>
      <w:r>
        <w:rPr>
          <w:rFonts w:ascii="Times New Roman" w:hAnsi="Times New Roman"/>
          <w:color w:val="000000"/>
          <w:sz w:val="22"/>
          <w:szCs w:val="22"/>
          <w:shd w:val="clear" w:color="auto" w:fill="FFFFFF"/>
        </w:rPr>
        <w:t xml:space="preserve">, </w:t>
      </w:r>
      <w:r w:rsidRPr="002F39F0">
        <w:rPr>
          <w:rFonts w:ascii="Times New Roman" w:hAnsi="Times New Roman"/>
          <w:color w:val="000000"/>
          <w:sz w:val="22"/>
          <w:szCs w:val="22"/>
          <w:shd w:val="clear" w:color="auto" w:fill="FFFFFF"/>
        </w:rPr>
        <w:t>с передачей по внутренней сети ИП, с передачей по сети Интернет.</w:t>
      </w:r>
    </w:p>
    <w:p w14:paraId="6F660542" w14:textId="77777777" w:rsidR="003D324B" w:rsidRPr="007535D7" w:rsidRDefault="003D324B" w:rsidP="003D324B">
      <w:pPr>
        <w:pStyle w:val="ConsPlusNormal"/>
        <w:ind w:firstLine="708"/>
        <w:jc w:val="both"/>
        <w:rPr>
          <w:rFonts w:ascii="Times New Roman" w:hAnsi="Times New Roman" w:cs="Times New Roman"/>
        </w:rPr>
      </w:pPr>
      <w:r w:rsidRPr="007535D7">
        <w:rPr>
          <w:rFonts w:ascii="Times New Roman" w:hAnsi="Times New Roman" w:cs="Times New Roman"/>
        </w:rPr>
        <w:t>6.</w:t>
      </w:r>
      <w:r>
        <w:rPr>
          <w:rFonts w:ascii="Times New Roman" w:hAnsi="Times New Roman" w:cs="Times New Roman"/>
        </w:rPr>
        <w:t>3</w:t>
      </w:r>
      <w:r w:rsidRPr="007535D7">
        <w:rPr>
          <w:rFonts w:ascii="Times New Roman" w:hAnsi="Times New Roman" w:cs="Times New Roman"/>
        </w:rPr>
        <w:t>.</w:t>
      </w:r>
      <w:r w:rsidRPr="007535D7">
        <w:rPr>
          <w:rFonts w:ascii="Times New Roman" w:hAnsi="Times New Roman" w:cs="Times New Roman"/>
        </w:rPr>
        <w:tab/>
        <w:t>Сбор, запись, систематизация, накопление и уточнение (обновление, изменение) персональных данных субъектов персональных данных осуществляется путем:</w:t>
      </w:r>
    </w:p>
    <w:p w14:paraId="37E4AF09" w14:textId="77777777" w:rsidR="003D324B" w:rsidRPr="007535D7" w:rsidRDefault="003D324B" w:rsidP="003D324B">
      <w:pPr>
        <w:pStyle w:val="ConsPlusNormal"/>
        <w:ind w:firstLine="708"/>
        <w:jc w:val="both"/>
        <w:rPr>
          <w:rFonts w:ascii="Times New Roman" w:hAnsi="Times New Roman" w:cs="Times New Roman"/>
        </w:rPr>
      </w:pPr>
      <w:r w:rsidRPr="007535D7">
        <w:rPr>
          <w:rFonts w:ascii="Times New Roman" w:hAnsi="Times New Roman" w:cs="Times New Roman"/>
        </w:rPr>
        <w:t>-</w:t>
      </w:r>
      <w:r w:rsidRPr="007535D7">
        <w:rPr>
          <w:rFonts w:ascii="Times New Roman" w:hAnsi="Times New Roman" w:cs="Times New Roman"/>
        </w:rPr>
        <w:tab/>
      </w:r>
      <w:r>
        <w:rPr>
          <w:rFonts w:ascii="Times New Roman" w:hAnsi="Times New Roman" w:cs="Times New Roman"/>
        </w:rPr>
        <w:t>п</w:t>
      </w:r>
      <w:r w:rsidRPr="007535D7">
        <w:rPr>
          <w:rFonts w:ascii="Times New Roman" w:hAnsi="Times New Roman" w:cs="Times New Roman"/>
        </w:rPr>
        <w:t>олучения оригиналов необходимых документов (заявление, трудовая книжка, автобиография, иные документы, предоставляемые Оператору</w:t>
      </w:r>
      <w:r>
        <w:rPr>
          <w:rFonts w:ascii="Times New Roman" w:hAnsi="Times New Roman" w:cs="Times New Roman"/>
        </w:rPr>
        <w:t>)</w:t>
      </w:r>
      <w:r w:rsidRPr="007535D7">
        <w:rPr>
          <w:rFonts w:ascii="Times New Roman" w:hAnsi="Times New Roman" w:cs="Times New Roman"/>
        </w:rPr>
        <w:t>;</w:t>
      </w:r>
    </w:p>
    <w:p w14:paraId="5B1BC210" w14:textId="77777777" w:rsidR="003D324B" w:rsidRPr="007535D7" w:rsidRDefault="003D324B" w:rsidP="003D324B">
      <w:pPr>
        <w:pStyle w:val="ConsPlusNormal"/>
        <w:ind w:firstLine="708"/>
        <w:jc w:val="both"/>
        <w:rPr>
          <w:rFonts w:ascii="Times New Roman" w:hAnsi="Times New Roman" w:cs="Times New Roman"/>
        </w:rPr>
      </w:pPr>
      <w:r w:rsidRPr="007535D7">
        <w:rPr>
          <w:rFonts w:ascii="Times New Roman" w:hAnsi="Times New Roman" w:cs="Times New Roman"/>
        </w:rPr>
        <w:t>-</w:t>
      </w:r>
      <w:r w:rsidRPr="007535D7">
        <w:rPr>
          <w:rFonts w:ascii="Times New Roman" w:hAnsi="Times New Roman" w:cs="Times New Roman"/>
        </w:rPr>
        <w:tab/>
        <w:t>копирования оригиналов документов;</w:t>
      </w:r>
    </w:p>
    <w:p w14:paraId="52F0B8D4" w14:textId="77777777" w:rsidR="003D324B" w:rsidRPr="007535D7" w:rsidRDefault="003D324B" w:rsidP="003D324B">
      <w:pPr>
        <w:pStyle w:val="ConsPlusNormal"/>
        <w:ind w:firstLine="708"/>
        <w:jc w:val="both"/>
        <w:rPr>
          <w:rFonts w:ascii="Times New Roman" w:hAnsi="Times New Roman" w:cs="Times New Roman"/>
        </w:rPr>
      </w:pPr>
      <w:r w:rsidRPr="007535D7">
        <w:rPr>
          <w:rFonts w:ascii="Times New Roman" w:hAnsi="Times New Roman" w:cs="Times New Roman"/>
        </w:rPr>
        <w:t>-</w:t>
      </w:r>
      <w:r w:rsidRPr="007535D7">
        <w:rPr>
          <w:rFonts w:ascii="Times New Roman" w:hAnsi="Times New Roman" w:cs="Times New Roman"/>
        </w:rPr>
        <w:tab/>
        <w:t>внесения сведений в учетные формы (на бумажных и электронных носителях);</w:t>
      </w:r>
    </w:p>
    <w:p w14:paraId="77EF6EC2" w14:textId="77777777" w:rsidR="003D324B" w:rsidRPr="007535D7" w:rsidRDefault="003D324B" w:rsidP="003D324B">
      <w:pPr>
        <w:pStyle w:val="ConsPlusNormal"/>
        <w:ind w:firstLine="708"/>
        <w:jc w:val="both"/>
        <w:rPr>
          <w:rFonts w:ascii="Times New Roman" w:hAnsi="Times New Roman" w:cs="Times New Roman"/>
        </w:rPr>
      </w:pPr>
      <w:r w:rsidRPr="007535D7">
        <w:rPr>
          <w:rFonts w:ascii="Times New Roman" w:hAnsi="Times New Roman" w:cs="Times New Roman"/>
        </w:rPr>
        <w:t>-</w:t>
      </w:r>
      <w:r w:rsidRPr="007535D7">
        <w:rPr>
          <w:rFonts w:ascii="Times New Roman" w:hAnsi="Times New Roman" w:cs="Times New Roman"/>
        </w:rPr>
        <w:tab/>
        <w:t xml:space="preserve">формирования персональных данных в ходе </w:t>
      </w:r>
      <w:r>
        <w:rPr>
          <w:rFonts w:ascii="Times New Roman" w:hAnsi="Times New Roman" w:cs="Times New Roman"/>
        </w:rPr>
        <w:t>осуществления деятельности Оператора</w:t>
      </w:r>
      <w:r w:rsidRPr="007535D7">
        <w:rPr>
          <w:rFonts w:ascii="Times New Roman" w:hAnsi="Times New Roman" w:cs="Times New Roman"/>
        </w:rPr>
        <w:t>;</w:t>
      </w:r>
    </w:p>
    <w:p w14:paraId="37790F33" w14:textId="77777777" w:rsidR="003D324B" w:rsidRPr="007535D7" w:rsidRDefault="003D324B" w:rsidP="003D324B">
      <w:pPr>
        <w:pStyle w:val="ConsPlusNormal"/>
        <w:ind w:firstLine="708"/>
        <w:jc w:val="both"/>
        <w:rPr>
          <w:rFonts w:ascii="Times New Roman" w:hAnsi="Times New Roman" w:cs="Times New Roman"/>
        </w:rPr>
      </w:pPr>
      <w:r w:rsidRPr="007535D7">
        <w:rPr>
          <w:rFonts w:ascii="Times New Roman" w:hAnsi="Times New Roman" w:cs="Times New Roman"/>
        </w:rPr>
        <w:t>-</w:t>
      </w:r>
      <w:r w:rsidRPr="007535D7">
        <w:rPr>
          <w:rFonts w:ascii="Times New Roman" w:hAnsi="Times New Roman" w:cs="Times New Roman"/>
        </w:rPr>
        <w:tab/>
        <w:t>внесения персональных данных в информационные системы персональных данных Оператора.</w:t>
      </w:r>
    </w:p>
    <w:p w14:paraId="3A48E1C8" w14:textId="35077235" w:rsidR="003D324B" w:rsidRPr="00983C9D" w:rsidRDefault="003D324B" w:rsidP="003D324B">
      <w:pPr>
        <w:pStyle w:val="ConsPlusNormal"/>
        <w:ind w:firstLine="708"/>
        <w:jc w:val="both"/>
        <w:rPr>
          <w:rFonts w:ascii="Times New Roman" w:hAnsi="Times New Roman" w:cs="Times New Roman"/>
        </w:rPr>
      </w:pPr>
      <w:r w:rsidRPr="00983C9D">
        <w:rPr>
          <w:rFonts w:ascii="Times New Roman" w:hAnsi="Times New Roman" w:cs="Times New Roman"/>
        </w:rPr>
        <w:t>6.4.</w:t>
      </w:r>
      <w:r w:rsidRPr="00983C9D">
        <w:rPr>
          <w:rFonts w:ascii="Times New Roman" w:hAnsi="Times New Roman" w:cs="Times New Roman"/>
        </w:rPr>
        <w:tab/>
        <w:t>Персональные данные Оператором обрабатываются в следующих операционных системах (далее ИСПД): 1С</w:t>
      </w:r>
      <w:r w:rsidR="00B637D5">
        <w:rPr>
          <w:rFonts w:ascii="Times New Roman" w:hAnsi="Times New Roman" w:cs="Times New Roman"/>
        </w:rPr>
        <w:t>,</w:t>
      </w:r>
      <w:r w:rsidRPr="00983C9D">
        <w:rPr>
          <w:rFonts w:ascii="Times New Roman" w:hAnsi="Times New Roman" w:cs="Times New Roman"/>
        </w:rPr>
        <w:t xml:space="preserve"> а также на сайте Оператора</w:t>
      </w:r>
      <w:r w:rsidR="008156FA">
        <w:rPr>
          <w:rFonts w:ascii="Times New Roman" w:hAnsi="Times New Roman" w:cs="Times New Roman"/>
        </w:rPr>
        <w:t xml:space="preserve"> </w:t>
      </w:r>
      <w:hyperlink r:id="rId11" w:history="1">
        <w:r w:rsidR="008156FA" w:rsidRPr="006428C2">
          <w:rPr>
            <w:rStyle w:val="ac"/>
            <w:rFonts w:ascii="Times New Roman" w:hAnsi="Times New Roman" w:cs="Times New Roman"/>
          </w:rPr>
          <w:t>http://optika-yasno.ru</w:t>
        </w:r>
      </w:hyperlink>
      <w:r w:rsidRPr="006428C2">
        <w:rPr>
          <w:rFonts w:ascii="Times New Roman" w:hAnsi="Times New Roman" w:cs="Times New Roman"/>
        </w:rPr>
        <w:t>.</w:t>
      </w:r>
    </w:p>
    <w:p w14:paraId="190A8FB9" w14:textId="77777777" w:rsidR="003D324B" w:rsidRPr="00ED5A4C" w:rsidRDefault="003D324B" w:rsidP="003D324B">
      <w:pPr>
        <w:spacing w:after="0" w:line="240" w:lineRule="auto"/>
        <w:ind w:firstLine="708"/>
        <w:jc w:val="both"/>
        <w:rPr>
          <w:rFonts w:ascii="Times New Roman" w:hAnsi="Times New Roman" w:cs="Times New Roman"/>
          <w:sz w:val="22"/>
          <w:szCs w:val="22"/>
        </w:rPr>
      </w:pPr>
      <w:r w:rsidRPr="00983C9D">
        <w:rPr>
          <w:rFonts w:ascii="Times New Roman" w:hAnsi="Times New Roman" w:cs="Times New Roman"/>
          <w:sz w:val="22"/>
          <w:szCs w:val="22"/>
        </w:rPr>
        <w:t>6.5.</w:t>
      </w:r>
      <w:r w:rsidRPr="00983C9D">
        <w:rPr>
          <w:rFonts w:ascii="Times New Roman" w:hAnsi="Times New Roman" w:cs="Times New Roman"/>
          <w:sz w:val="22"/>
          <w:szCs w:val="22"/>
        </w:rPr>
        <w:tab/>
      </w:r>
      <w:r>
        <w:rPr>
          <w:rFonts w:ascii="Times New Roman" w:hAnsi="Times New Roman" w:cs="Times New Roman"/>
          <w:sz w:val="22"/>
          <w:szCs w:val="22"/>
        </w:rPr>
        <w:t>О</w:t>
      </w:r>
      <w:r w:rsidRPr="00983C9D">
        <w:rPr>
          <w:rFonts w:ascii="Times New Roman" w:hAnsi="Times New Roman" w:cs="Times New Roman"/>
          <w:sz w:val="22"/>
          <w:szCs w:val="22"/>
        </w:rPr>
        <w:t xml:space="preserve">ператор обеспечивает </w:t>
      </w:r>
      <w:r>
        <w:rPr>
          <w:rFonts w:ascii="Times New Roman" w:hAnsi="Times New Roman" w:cs="Times New Roman"/>
          <w:sz w:val="22"/>
          <w:szCs w:val="22"/>
        </w:rPr>
        <w:t>обработку</w:t>
      </w:r>
      <w:r w:rsidRPr="00983C9D">
        <w:rPr>
          <w:rFonts w:ascii="Times New Roman" w:hAnsi="Times New Roman" w:cs="Times New Roman"/>
          <w:sz w:val="22"/>
          <w:szCs w:val="22"/>
        </w:rPr>
        <w:t xml:space="preserve"> персональных данных граждан РФ с использованием баз</w:t>
      </w:r>
      <w:r w:rsidRPr="00ED5A4C">
        <w:rPr>
          <w:rFonts w:ascii="Times New Roman" w:hAnsi="Times New Roman" w:cs="Times New Roman"/>
          <w:sz w:val="22"/>
          <w:szCs w:val="22"/>
        </w:rPr>
        <w:t xml:space="preserve"> данных, находящихся на территории РФ, за исключением случаев, указанных в Законе о персональных данных.</w:t>
      </w:r>
    </w:p>
    <w:p w14:paraId="45386C6C" w14:textId="77777777" w:rsidR="003D324B" w:rsidRPr="007535D7"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6.6</w:t>
      </w:r>
      <w:r w:rsidRPr="007535D7">
        <w:rPr>
          <w:rFonts w:ascii="Times New Roman" w:hAnsi="Times New Roman" w:cs="Times New Roman"/>
          <w:sz w:val="22"/>
          <w:szCs w:val="22"/>
        </w:rPr>
        <w:t xml:space="preserve">. </w:t>
      </w:r>
      <w:r w:rsidRPr="007535D7">
        <w:rPr>
          <w:rFonts w:ascii="Times New Roman" w:hAnsi="Times New Roman" w:cs="Times New Roman"/>
          <w:sz w:val="22"/>
          <w:szCs w:val="22"/>
        </w:rPr>
        <w:tab/>
        <w:t>К обработке персональных данных допускаются работники Оператора, в должностные обязанности которых входит обработка персональных данных.</w:t>
      </w:r>
    </w:p>
    <w:p w14:paraId="20A43843" w14:textId="77777777" w:rsidR="003D324B"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6.7.</w:t>
      </w:r>
      <w:r w:rsidRPr="007535D7">
        <w:rPr>
          <w:rFonts w:ascii="Times New Roman" w:hAnsi="Times New Roman" w:cs="Times New Roman"/>
          <w:sz w:val="22"/>
          <w:szCs w:val="22"/>
        </w:rPr>
        <w:t xml:space="preserve"> </w:t>
      </w:r>
      <w:r w:rsidRPr="007535D7">
        <w:rPr>
          <w:rFonts w:ascii="Times New Roman" w:hAnsi="Times New Roman" w:cs="Times New Roman"/>
          <w:sz w:val="22"/>
          <w:szCs w:val="22"/>
        </w:rPr>
        <w:tab/>
        <w:t xml:space="preserve">Работники Оператора, получившие доступ к персональным данным, обязаны </w:t>
      </w:r>
      <w:r>
        <w:rPr>
          <w:rFonts w:ascii="Times New Roman" w:hAnsi="Times New Roman" w:cs="Times New Roman"/>
          <w:sz w:val="22"/>
          <w:szCs w:val="22"/>
        </w:rPr>
        <w:t xml:space="preserve">соблюдать конфиденциальность, исключать распространение персональных данных </w:t>
      </w:r>
      <w:r w:rsidRPr="007535D7">
        <w:rPr>
          <w:rFonts w:ascii="Times New Roman" w:hAnsi="Times New Roman" w:cs="Times New Roman"/>
          <w:sz w:val="22"/>
          <w:szCs w:val="22"/>
        </w:rPr>
        <w:t xml:space="preserve">без согласия субъекта персональных данных, если иное не предусмотрено федеральным законом. </w:t>
      </w:r>
    </w:p>
    <w:p w14:paraId="570F31B0" w14:textId="77777777" w:rsidR="003D324B" w:rsidRPr="007535D7" w:rsidRDefault="003D324B" w:rsidP="003D324B">
      <w:pPr>
        <w:spacing w:after="0" w:line="240" w:lineRule="auto"/>
        <w:ind w:firstLine="708"/>
        <w:jc w:val="both"/>
        <w:rPr>
          <w:rFonts w:ascii="Times New Roman" w:hAnsi="Times New Roman" w:cs="Times New Roman"/>
          <w:sz w:val="22"/>
          <w:szCs w:val="22"/>
        </w:rPr>
      </w:pPr>
      <w:r w:rsidRPr="007535D7">
        <w:rPr>
          <w:rFonts w:ascii="Times New Roman" w:hAnsi="Times New Roman" w:cs="Times New Roman"/>
          <w:sz w:val="22"/>
          <w:szCs w:val="22"/>
        </w:rPr>
        <w:t xml:space="preserve">Согласие на обработку персональных данных, разрешенных </w:t>
      </w:r>
      <w:r>
        <w:rPr>
          <w:rFonts w:ascii="Times New Roman" w:hAnsi="Times New Roman" w:cs="Times New Roman"/>
          <w:sz w:val="22"/>
          <w:szCs w:val="22"/>
        </w:rPr>
        <w:t>Субъектом персональных данных дл</w:t>
      </w:r>
      <w:r w:rsidRPr="007535D7">
        <w:rPr>
          <w:rFonts w:ascii="Times New Roman" w:hAnsi="Times New Roman" w:cs="Times New Roman"/>
          <w:sz w:val="22"/>
          <w:szCs w:val="22"/>
        </w:rPr>
        <w:t>я распространения, оформляется отдельно от иных согласий субъекта персональных данных на обработку его персональных данных.</w:t>
      </w:r>
    </w:p>
    <w:p w14:paraId="7CF2147C" w14:textId="77777777" w:rsidR="003D324B" w:rsidRPr="007535D7" w:rsidRDefault="003D324B" w:rsidP="003D324B">
      <w:pPr>
        <w:spacing w:after="0" w:line="240" w:lineRule="auto"/>
        <w:ind w:firstLine="708"/>
        <w:jc w:val="both"/>
        <w:rPr>
          <w:rFonts w:ascii="Times New Roman" w:hAnsi="Times New Roman" w:cs="Times New Roman"/>
          <w:sz w:val="22"/>
          <w:szCs w:val="22"/>
        </w:rPr>
      </w:pPr>
      <w:r w:rsidRPr="007535D7">
        <w:rPr>
          <w:rFonts w:ascii="Times New Roman" w:hAnsi="Times New Roman" w:cs="Times New Roman"/>
          <w:sz w:val="22"/>
          <w:szCs w:val="22"/>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w:t>
      </w:r>
    </w:p>
    <w:p w14:paraId="6E08DA4C" w14:textId="77777777" w:rsidR="003D324B" w:rsidRPr="007535D7"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6.8.</w:t>
      </w:r>
      <w:r>
        <w:rPr>
          <w:rFonts w:ascii="Times New Roman" w:hAnsi="Times New Roman" w:cs="Times New Roman"/>
          <w:sz w:val="22"/>
          <w:szCs w:val="22"/>
        </w:rPr>
        <w:tab/>
      </w:r>
      <w:r w:rsidRPr="007535D7">
        <w:rPr>
          <w:rFonts w:ascii="Times New Roman" w:hAnsi="Times New Roman" w:cs="Times New Roman"/>
          <w:sz w:val="22"/>
          <w:szCs w:val="22"/>
        </w:rPr>
        <w:t>Передача персональных данных органам дознания</w:t>
      </w:r>
      <w:r>
        <w:rPr>
          <w:rFonts w:ascii="Times New Roman" w:hAnsi="Times New Roman" w:cs="Times New Roman"/>
          <w:sz w:val="22"/>
          <w:szCs w:val="22"/>
        </w:rPr>
        <w:t xml:space="preserve">, </w:t>
      </w:r>
      <w:r w:rsidRPr="007535D7">
        <w:rPr>
          <w:rFonts w:ascii="Times New Roman" w:hAnsi="Times New Roman" w:cs="Times New Roman"/>
          <w:sz w:val="22"/>
          <w:szCs w:val="22"/>
        </w:rPr>
        <w:t>следствия</w:t>
      </w:r>
      <w:r>
        <w:rPr>
          <w:rFonts w:ascii="Times New Roman" w:hAnsi="Times New Roman" w:cs="Times New Roman"/>
          <w:sz w:val="22"/>
          <w:szCs w:val="22"/>
        </w:rPr>
        <w:t xml:space="preserve"> и суда,</w:t>
      </w:r>
      <w:r w:rsidRPr="007535D7">
        <w:rPr>
          <w:rFonts w:ascii="Times New Roman" w:hAnsi="Times New Roman" w:cs="Times New Roman"/>
          <w:sz w:val="22"/>
          <w:szCs w:val="22"/>
        </w:rPr>
        <w:t xml:space="preserve"> в Федеральную налоговую службу, Социальный фонд России и други</w:t>
      </w:r>
      <w:r>
        <w:rPr>
          <w:rFonts w:ascii="Times New Roman" w:hAnsi="Times New Roman" w:cs="Times New Roman"/>
          <w:sz w:val="22"/>
          <w:szCs w:val="22"/>
        </w:rPr>
        <w:t>м</w:t>
      </w:r>
      <w:r w:rsidRPr="007535D7">
        <w:rPr>
          <w:rFonts w:ascii="Times New Roman" w:hAnsi="Times New Roman" w:cs="Times New Roman"/>
          <w:sz w:val="22"/>
          <w:szCs w:val="22"/>
        </w:rPr>
        <w:t xml:space="preserve"> уполномоченны</w:t>
      </w:r>
      <w:r>
        <w:rPr>
          <w:rFonts w:ascii="Times New Roman" w:hAnsi="Times New Roman" w:cs="Times New Roman"/>
          <w:sz w:val="22"/>
          <w:szCs w:val="22"/>
        </w:rPr>
        <w:t>м</w:t>
      </w:r>
      <w:r w:rsidRPr="007535D7">
        <w:rPr>
          <w:rFonts w:ascii="Times New Roman" w:hAnsi="Times New Roman" w:cs="Times New Roman"/>
          <w:sz w:val="22"/>
          <w:szCs w:val="22"/>
        </w:rPr>
        <w:t xml:space="preserve"> орган</w:t>
      </w:r>
      <w:r>
        <w:rPr>
          <w:rFonts w:ascii="Times New Roman" w:hAnsi="Times New Roman" w:cs="Times New Roman"/>
          <w:sz w:val="22"/>
          <w:szCs w:val="22"/>
        </w:rPr>
        <w:t>ам</w:t>
      </w:r>
      <w:r w:rsidRPr="007535D7">
        <w:rPr>
          <w:rFonts w:ascii="Times New Roman" w:hAnsi="Times New Roman" w:cs="Times New Roman"/>
          <w:sz w:val="22"/>
          <w:szCs w:val="22"/>
        </w:rPr>
        <w:t xml:space="preserve"> государственной</w:t>
      </w:r>
      <w:r>
        <w:rPr>
          <w:rFonts w:ascii="Times New Roman" w:hAnsi="Times New Roman" w:cs="Times New Roman"/>
          <w:sz w:val="22"/>
          <w:szCs w:val="22"/>
        </w:rPr>
        <w:t>/муниципальной власти</w:t>
      </w:r>
      <w:r w:rsidRPr="007535D7">
        <w:rPr>
          <w:rFonts w:ascii="Times New Roman" w:hAnsi="Times New Roman" w:cs="Times New Roman"/>
          <w:sz w:val="22"/>
          <w:szCs w:val="22"/>
        </w:rPr>
        <w:t xml:space="preserve"> и </w:t>
      </w:r>
      <w:r>
        <w:rPr>
          <w:rFonts w:ascii="Times New Roman" w:hAnsi="Times New Roman" w:cs="Times New Roman"/>
          <w:sz w:val="22"/>
          <w:szCs w:val="22"/>
        </w:rPr>
        <w:t xml:space="preserve">их должностным лицам </w:t>
      </w:r>
      <w:r w:rsidRPr="007535D7">
        <w:rPr>
          <w:rFonts w:ascii="Times New Roman" w:hAnsi="Times New Roman" w:cs="Times New Roman"/>
          <w:sz w:val="22"/>
          <w:szCs w:val="22"/>
        </w:rPr>
        <w:t>осуществляется в соответствии с требованиями законодательства Российской Федерации.</w:t>
      </w:r>
    </w:p>
    <w:p w14:paraId="64AB7C2F" w14:textId="77777777" w:rsidR="003D324B" w:rsidRPr="007535D7"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6.9.</w:t>
      </w:r>
      <w:r>
        <w:rPr>
          <w:rFonts w:ascii="Times New Roman" w:hAnsi="Times New Roman" w:cs="Times New Roman"/>
          <w:sz w:val="22"/>
          <w:szCs w:val="22"/>
        </w:rPr>
        <w:tab/>
      </w:r>
      <w:r w:rsidRPr="007535D7">
        <w:rPr>
          <w:rFonts w:ascii="Times New Roman" w:hAnsi="Times New Roman" w:cs="Times New Roman"/>
          <w:sz w:val="22"/>
          <w:szCs w:val="22"/>
        </w:rPr>
        <w:t xml:space="preserve">Трансграничная передача персональных данных </w:t>
      </w:r>
      <w:r>
        <w:rPr>
          <w:rFonts w:ascii="Times New Roman" w:hAnsi="Times New Roman" w:cs="Times New Roman"/>
          <w:sz w:val="22"/>
          <w:szCs w:val="22"/>
        </w:rPr>
        <w:t>Оператором не осуществляется.</w:t>
      </w:r>
    </w:p>
    <w:p w14:paraId="21C80A8A" w14:textId="77777777" w:rsidR="003D324B" w:rsidRPr="00ED5A4C" w:rsidRDefault="003D324B" w:rsidP="003D324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6.10.</w:t>
      </w:r>
      <w:r>
        <w:rPr>
          <w:rFonts w:ascii="Times New Roman" w:hAnsi="Times New Roman" w:cs="Times New Roman"/>
          <w:sz w:val="22"/>
          <w:szCs w:val="22"/>
        </w:rPr>
        <w:tab/>
      </w:r>
      <w:r w:rsidRPr="007535D7">
        <w:rPr>
          <w:rFonts w:ascii="Times New Roman" w:hAnsi="Times New Roman" w:cs="Times New Roman"/>
          <w:sz w:val="22"/>
          <w:szCs w:val="22"/>
        </w:rPr>
        <w:t>Оператор осуществляет хранение персональных данных в форме, позволяющей определить субъекта персональных данных, не дольше</w:t>
      </w:r>
      <w:r w:rsidRPr="00ED5A4C">
        <w:rPr>
          <w:rFonts w:ascii="Times New Roman" w:hAnsi="Times New Roman" w:cs="Times New Roman"/>
          <w:sz w:val="22"/>
          <w:szCs w:val="22"/>
        </w:rPr>
        <w:t>, чем этого требует каждая цель обработки персональных данных, если срок хранения персональных данных не установлен федеральным законом</w:t>
      </w:r>
      <w:r>
        <w:rPr>
          <w:rFonts w:ascii="Times New Roman" w:hAnsi="Times New Roman" w:cs="Times New Roman"/>
          <w:sz w:val="22"/>
          <w:szCs w:val="22"/>
        </w:rPr>
        <w:t xml:space="preserve"> и/или</w:t>
      </w:r>
      <w:r w:rsidRPr="00ED5A4C">
        <w:rPr>
          <w:rFonts w:ascii="Times New Roman" w:hAnsi="Times New Roman" w:cs="Times New Roman"/>
          <w:sz w:val="22"/>
          <w:szCs w:val="22"/>
        </w:rPr>
        <w:t xml:space="preserve"> договором.</w:t>
      </w:r>
    </w:p>
    <w:p w14:paraId="12492674" w14:textId="77777777" w:rsidR="003D324B" w:rsidRPr="00ED2DF6" w:rsidRDefault="003D324B" w:rsidP="003D324B">
      <w:pPr>
        <w:spacing w:after="0" w:line="240" w:lineRule="auto"/>
        <w:ind w:firstLine="708"/>
        <w:jc w:val="both"/>
        <w:rPr>
          <w:rFonts w:ascii="Times New Roman" w:hAnsi="Times New Roman" w:cs="Times New Roman"/>
          <w:sz w:val="22"/>
          <w:szCs w:val="22"/>
        </w:rPr>
      </w:pPr>
      <w:r w:rsidRPr="00ED2DF6">
        <w:rPr>
          <w:rFonts w:ascii="Times New Roman" w:hAnsi="Times New Roman" w:cs="Times New Roman"/>
          <w:sz w:val="22"/>
          <w:szCs w:val="22"/>
        </w:rPr>
        <w:t>6.1</w:t>
      </w:r>
      <w:r>
        <w:rPr>
          <w:rFonts w:ascii="Times New Roman" w:hAnsi="Times New Roman" w:cs="Times New Roman"/>
          <w:sz w:val="22"/>
          <w:szCs w:val="22"/>
        </w:rPr>
        <w:t>1</w:t>
      </w:r>
      <w:r w:rsidRPr="00ED2DF6">
        <w:rPr>
          <w:rFonts w:ascii="Times New Roman" w:hAnsi="Times New Roman" w:cs="Times New Roman"/>
          <w:sz w:val="22"/>
          <w:szCs w:val="22"/>
        </w:rPr>
        <w:t>.</w:t>
      </w:r>
      <w:r w:rsidRPr="00ED2DF6">
        <w:rPr>
          <w:rFonts w:ascii="Times New Roman" w:hAnsi="Times New Roman" w:cs="Times New Roman"/>
          <w:sz w:val="22"/>
          <w:szCs w:val="22"/>
        </w:rPr>
        <w:tab/>
        <w:t xml:space="preserve"> При обработке персональных данных Оператор принимает необходимые и достаточные меры для обеспечения выполнения обязанностей, предусмотренных законодательством РФ в области персональных данных, в том числе по обеспечению безопасности персональных данных.</w:t>
      </w:r>
    </w:p>
    <w:p w14:paraId="1B54ED36" w14:textId="77777777" w:rsidR="003D324B" w:rsidRPr="00ED2DF6" w:rsidRDefault="003D324B" w:rsidP="003D324B">
      <w:pPr>
        <w:pStyle w:val="ConsPlusNormal"/>
        <w:ind w:firstLine="708"/>
        <w:jc w:val="both"/>
        <w:rPr>
          <w:rFonts w:ascii="Times New Roman" w:hAnsi="Times New Roman" w:cs="Times New Roman"/>
        </w:rPr>
      </w:pPr>
      <w:r w:rsidRPr="00ED2DF6">
        <w:rPr>
          <w:rFonts w:ascii="Times New Roman" w:hAnsi="Times New Roman" w:cs="Times New Roman"/>
        </w:rPr>
        <w:t>6.1</w:t>
      </w:r>
      <w:r>
        <w:rPr>
          <w:rFonts w:ascii="Times New Roman" w:hAnsi="Times New Roman" w:cs="Times New Roman"/>
        </w:rPr>
        <w:t>2</w:t>
      </w:r>
      <w:r w:rsidRPr="00ED2DF6">
        <w:rPr>
          <w:rFonts w:ascii="Times New Roman" w:hAnsi="Times New Roman" w:cs="Times New Roman"/>
        </w:rPr>
        <w:t>.</w:t>
      </w:r>
      <w:r w:rsidRPr="00ED2DF6">
        <w:rPr>
          <w:rFonts w:ascii="Times New Roman" w:hAnsi="Times New Roman" w:cs="Times New Roman"/>
        </w:rPr>
        <w:tab/>
        <w:t xml:space="preserve">Обмен персональными данными при их обработке в информационных системах персональных данных Оператора осуществляется по каналам связи, защита которых обеспечивается путем реализации соответствующих организационных мер и применения программных и технических средств в соответствии со </w:t>
      </w:r>
      <w:hyperlink r:id="rId12">
        <w:r w:rsidRPr="00ED2DF6">
          <w:rPr>
            <w:rFonts w:ascii="Times New Roman" w:hAnsi="Times New Roman" w:cs="Times New Roman"/>
          </w:rPr>
          <w:t>статьей 19</w:t>
        </w:r>
      </w:hyperlink>
      <w:r w:rsidRPr="00ED2DF6">
        <w:rPr>
          <w:rFonts w:ascii="Times New Roman" w:hAnsi="Times New Roman" w:cs="Times New Roman"/>
        </w:rPr>
        <w:t xml:space="preserve"> Федерального закона "О персональных данных".</w:t>
      </w:r>
    </w:p>
    <w:p w14:paraId="241CE585" w14:textId="77777777" w:rsidR="003D324B" w:rsidRPr="00ED2DF6" w:rsidRDefault="003D324B" w:rsidP="003D324B">
      <w:pPr>
        <w:pStyle w:val="ConsPlusNormal"/>
        <w:ind w:firstLine="680"/>
        <w:jc w:val="both"/>
        <w:rPr>
          <w:rFonts w:ascii="Times New Roman" w:hAnsi="Times New Roman" w:cs="Times New Roman"/>
        </w:rPr>
      </w:pPr>
      <w:r>
        <w:rPr>
          <w:rFonts w:ascii="Times New Roman" w:hAnsi="Times New Roman" w:cs="Times New Roman"/>
        </w:rPr>
        <w:t>6.13.</w:t>
      </w:r>
      <w:r>
        <w:rPr>
          <w:rFonts w:ascii="Times New Roman" w:hAnsi="Times New Roman" w:cs="Times New Roman"/>
        </w:rPr>
        <w:tab/>
      </w:r>
      <w:r w:rsidRPr="00ED2DF6">
        <w:rPr>
          <w:rFonts w:ascii="Times New Roman" w:hAnsi="Times New Roman" w:cs="Times New Roman"/>
        </w:rPr>
        <w:t>В случае выявления нарушений порядка обработки персональных данных</w:t>
      </w:r>
      <w:r>
        <w:rPr>
          <w:rFonts w:ascii="Times New Roman" w:hAnsi="Times New Roman" w:cs="Times New Roman"/>
        </w:rPr>
        <w:t xml:space="preserve"> Оператором</w:t>
      </w:r>
      <w:r w:rsidRPr="00ED2DF6">
        <w:rPr>
          <w:rFonts w:ascii="Times New Roman" w:hAnsi="Times New Roman" w:cs="Times New Roman"/>
        </w:rPr>
        <w:t xml:space="preserve"> </w:t>
      </w:r>
      <w:r>
        <w:rPr>
          <w:rFonts w:ascii="Times New Roman" w:hAnsi="Times New Roman" w:cs="Times New Roman"/>
        </w:rPr>
        <w:t xml:space="preserve">незамедлительно </w:t>
      </w:r>
      <w:r w:rsidRPr="00ED2DF6">
        <w:rPr>
          <w:rFonts w:ascii="Times New Roman" w:hAnsi="Times New Roman" w:cs="Times New Roman"/>
        </w:rPr>
        <w:t>принимаются меры по установлению причин нарушений и их устранению.</w:t>
      </w:r>
    </w:p>
    <w:p w14:paraId="715E909A" w14:textId="77777777" w:rsidR="0047725D" w:rsidRDefault="0047725D" w:rsidP="0047725D">
      <w:pPr>
        <w:spacing w:after="0" w:line="240" w:lineRule="auto"/>
        <w:ind w:firstLine="708"/>
        <w:jc w:val="both"/>
        <w:rPr>
          <w:rFonts w:ascii="Times New Roman" w:hAnsi="Times New Roman" w:cs="Times New Roman"/>
          <w:sz w:val="22"/>
          <w:szCs w:val="22"/>
        </w:rPr>
      </w:pPr>
    </w:p>
    <w:p w14:paraId="53DE4906" w14:textId="77777777" w:rsidR="0047725D" w:rsidRPr="00AB5E29" w:rsidRDefault="0047725D" w:rsidP="0047725D">
      <w:pPr>
        <w:pStyle w:val="1"/>
        <w:numPr>
          <w:ilvl w:val="0"/>
          <w:numId w:val="0"/>
        </w:numPr>
        <w:spacing w:before="0" w:after="0" w:line="240" w:lineRule="auto"/>
        <w:ind w:firstLine="680"/>
      </w:pPr>
      <w:r>
        <w:t>7.</w:t>
      </w:r>
      <w:r>
        <w:tab/>
      </w:r>
      <w:r w:rsidRPr="00AB5E29">
        <w:t>Основные меры для обеспечения выполнения обязанностей, предусмотренных законодательством РФ в области персональных данных</w:t>
      </w:r>
    </w:p>
    <w:p w14:paraId="11A4465F" w14:textId="77777777" w:rsidR="0047725D" w:rsidRPr="00ED5A4C" w:rsidRDefault="0047725D" w:rsidP="0047725D">
      <w:pPr>
        <w:spacing w:after="0" w:line="240" w:lineRule="auto"/>
        <w:ind w:firstLine="708"/>
        <w:jc w:val="both"/>
        <w:rPr>
          <w:rFonts w:ascii="Times New Roman" w:hAnsi="Times New Roman" w:cs="Times New Roman"/>
          <w:sz w:val="22"/>
          <w:szCs w:val="22"/>
        </w:rPr>
      </w:pPr>
      <w:bookmarkStart w:id="1" w:name="_Hlk189201123"/>
      <w:r>
        <w:rPr>
          <w:rFonts w:ascii="Times New Roman" w:hAnsi="Times New Roman" w:cs="Times New Roman"/>
          <w:sz w:val="22"/>
          <w:szCs w:val="22"/>
        </w:rPr>
        <w:t>7</w:t>
      </w:r>
      <w:r w:rsidRPr="00ED5A4C">
        <w:rPr>
          <w:rFonts w:ascii="Times New Roman" w:hAnsi="Times New Roman" w:cs="Times New Roman"/>
          <w:sz w:val="22"/>
          <w:szCs w:val="22"/>
        </w:rPr>
        <w:t xml:space="preserve">.1. </w:t>
      </w:r>
      <w:r>
        <w:rPr>
          <w:rFonts w:ascii="Times New Roman" w:hAnsi="Times New Roman" w:cs="Times New Roman"/>
          <w:sz w:val="22"/>
          <w:szCs w:val="22"/>
        </w:rPr>
        <w:tab/>
        <w:t>Оператор</w:t>
      </w:r>
      <w:r w:rsidRPr="00ED5A4C">
        <w:rPr>
          <w:rFonts w:ascii="Times New Roman" w:hAnsi="Times New Roman" w:cs="Times New Roman"/>
          <w:sz w:val="22"/>
          <w:szCs w:val="22"/>
        </w:rPr>
        <w:t xml:space="preserve"> самостоятельно определяет состав и перечень мер, необходимых и достаточных для выполнения обязанностей, предусмотренных законодательством РФ в области обработки и обеспечения безопасности персональных данных.</w:t>
      </w:r>
    </w:p>
    <w:p w14:paraId="662C6029" w14:textId="4D69A6FE"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Pr="00ED5A4C">
        <w:rPr>
          <w:rFonts w:ascii="Times New Roman" w:hAnsi="Times New Roman" w:cs="Times New Roman"/>
          <w:sz w:val="22"/>
          <w:szCs w:val="22"/>
        </w:rPr>
        <w:t xml:space="preserve">.2. </w:t>
      </w:r>
      <w:r>
        <w:rPr>
          <w:rFonts w:ascii="Times New Roman" w:hAnsi="Times New Roman" w:cs="Times New Roman"/>
          <w:sz w:val="22"/>
          <w:szCs w:val="22"/>
        </w:rPr>
        <w:tab/>
      </w:r>
      <w:r w:rsidRPr="00ED5A4C">
        <w:rPr>
          <w:rFonts w:ascii="Times New Roman" w:hAnsi="Times New Roman" w:cs="Times New Roman"/>
          <w:sz w:val="22"/>
          <w:szCs w:val="22"/>
        </w:rPr>
        <w:t>Целями таких мер является обеспечение конфиденциальности и безопасности персональных данных, защита персональных данных от неправомерного или случайного доступа к ним, уничтожения, изменения, копирования, предоставления, распространения персональных данных, а также от иных неправомерных действий в отношении персональных данных, предотвращений финансовых потерь, ущерба репутации.</w:t>
      </w:r>
    </w:p>
    <w:p w14:paraId="4F71E0D5"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Pr="00ED5A4C">
        <w:rPr>
          <w:rFonts w:ascii="Times New Roman" w:hAnsi="Times New Roman" w:cs="Times New Roman"/>
          <w:sz w:val="22"/>
          <w:szCs w:val="22"/>
        </w:rPr>
        <w:t xml:space="preserve">.3. </w:t>
      </w:r>
      <w:r>
        <w:rPr>
          <w:rFonts w:ascii="Times New Roman" w:hAnsi="Times New Roman" w:cs="Times New Roman"/>
          <w:sz w:val="22"/>
          <w:szCs w:val="22"/>
        </w:rPr>
        <w:tab/>
      </w:r>
      <w:r w:rsidRPr="00ED5A4C">
        <w:rPr>
          <w:rFonts w:ascii="Times New Roman" w:hAnsi="Times New Roman" w:cs="Times New Roman"/>
          <w:sz w:val="22"/>
          <w:szCs w:val="22"/>
        </w:rPr>
        <w:t xml:space="preserve">Для достижения обозначенных целей </w:t>
      </w:r>
      <w:r>
        <w:rPr>
          <w:rFonts w:ascii="Times New Roman" w:hAnsi="Times New Roman" w:cs="Times New Roman"/>
          <w:sz w:val="22"/>
          <w:szCs w:val="22"/>
        </w:rPr>
        <w:t>Оператор</w:t>
      </w:r>
      <w:r w:rsidRPr="00ED5A4C">
        <w:rPr>
          <w:rFonts w:ascii="Times New Roman" w:hAnsi="Times New Roman" w:cs="Times New Roman"/>
          <w:sz w:val="22"/>
          <w:szCs w:val="22"/>
        </w:rPr>
        <w:t xml:space="preserve"> принимает, в том числе следующие меры:</w:t>
      </w:r>
    </w:p>
    <w:p w14:paraId="5ECB2059"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7.3.1.</w:t>
      </w:r>
      <w:r w:rsidRPr="00ED5A4C">
        <w:rPr>
          <w:rFonts w:ascii="Times New Roman" w:hAnsi="Times New Roman" w:cs="Times New Roman"/>
          <w:sz w:val="22"/>
          <w:szCs w:val="22"/>
        </w:rPr>
        <w:t xml:space="preserve"> </w:t>
      </w:r>
      <w:r>
        <w:rPr>
          <w:rFonts w:ascii="Times New Roman" w:hAnsi="Times New Roman" w:cs="Times New Roman"/>
          <w:sz w:val="22"/>
          <w:szCs w:val="22"/>
        </w:rPr>
        <w:tab/>
      </w:r>
      <w:r w:rsidRPr="00ED5A4C">
        <w:rPr>
          <w:rFonts w:ascii="Times New Roman" w:hAnsi="Times New Roman" w:cs="Times New Roman"/>
          <w:sz w:val="22"/>
          <w:szCs w:val="22"/>
        </w:rPr>
        <w:t>Назначает ответственное лицо за организацию обработки персональных данных.</w:t>
      </w:r>
    </w:p>
    <w:p w14:paraId="31A4CF6C"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sidRPr="00ED5A4C">
        <w:rPr>
          <w:rFonts w:ascii="Times New Roman" w:hAnsi="Times New Roman" w:cs="Times New Roman"/>
          <w:sz w:val="22"/>
          <w:szCs w:val="22"/>
        </w:rPr>
        <w:t>В обязанности указанного лица входит:</w:t>
      </w:r>
    </w:p>
    <w:p w14:paraId="1AB63AF4"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ED5A4C">
        <w:rPr>
          <w:rFonts w:ascii="Times New Roman" w:hAnsi="Times New Roman" w:cs="Times New Roman"/>
          <w:sz w:val="22"/>
          <w:szCs w:val="22"/>
        </w:rPr>
        <w:t>осуществление внутреннего контроля за соблюдением Оператором и его работниками законодательства РФ о персональных данных, в том числе требований к защите персональных данных;</w:t>
      </w:r>
    </w:p>
    <w:p w14:paraId="5C005883"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ED5A4C">
        <w:rPr>
          <w:rFonts w:ascii="Times New Roman" w:hAnsi="Times New Roman" w:cs="Times New Roman"/>
          <w:sz w:val="22"/>
          <w:szCs w:val="22"/>
        </w:rPr>
        <w:t>доведение до сведения работников Оператора положений законодательства РФ о персональных данных, локальных нормативных актов по вопросам обработки персональных данных, требований к защите персональных данных;</w:t>
      </w:r>
    </w:p>
    <w:p w14:paraId="14508A6F"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ED5A4C">
        <w:rPr>
          <w:rFonts w:ascii="Times New Roman" w:hAnsi="Times New Roman" w:cs="Times New Roman"/>
          <w:sz w:val="22"/>
          <w:szCs w:val="22"/>
        </w:rPr>
        <w:t>организация приема и обработки обращений и запросов субъектов персональных данных или их представителей и (или) осуществление контроля за приемом и обработкой таких обращений и запросов;</w:t>
      </w:r>
    </w:p>
    <w:p w14:paraId="70DB8CED" w14:textId="77777777" w:rsidR="0047725D" w:rsidRPr="00ED5A4C" w:rsidRDefault="0047725D" w:rsidP="0047725D">
      <w:pPr>
        <w:spacing w:after="0" w:line="240" w:lineRule="auto"/>
        <w:jc w:val="both"/>
        <w:rPr>
          <w:rFonts w:ascii="Times New Roman" w:hAnsi="Times New Roman" w:cs="Times New Roman"/>
          <w:sz w:val="22"/>
          <w:szCs w:val="22"/>
        </w:rPr>
      </w:pPr>
      <w:r w:rsidRPr="00ED5A4C">
        <w:rPr>
          <w:rFonts w:ascii="Times New Roman" w:hAnsi="Times New Roman" w:cs="Times New Roman"/>
          <w:sz w:val="22"/>
          <w:szCs w:val="22"/>
        </w:rPr>
        <w:t>выполнение иных возложенных на него обязанностей.</w:t>
      </w:r>
    </w:p>
    <w:p w14:paraId="31BA60AD"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7.3.2.</w:t>
      </w:r>
      <w:r w:rsidRPr="00ED5A4C">
        <w:rPr>
          <w:rFonts w:ascii="Times New Roman" w:hAnsi="Times New Roman" w:cs="Times New Roman"/>
          <w:sz w:val="22"/>
          <w:szCs w:val="22"/>
        </w:rPr>
        <w:t xml:space="preserve"> </w:t>
      </w:r>
      <w:r>
        <w:rPr>
          <w:rFonts w:ascii="Times New Roman" w:hAnsi="Times New Roman" w:cs="Times New Roman"/>
          <w:sz w:val="22"/>
          <w:szCs w:val="22"/>
        </w:rPr>
        <w:tab/>
      </w:r>
      <w:r w:rsidRPr="00ED5A4C">
        <w:rPr>
          <w:rFonts w:ascii="Times New Roman" w:hAnsi="Times New Roman" w:cs="Times New Roman"/>
          <w:sz w:val="22"/>
          <w:szCs w:val="22"/>
        </w:rPr>
        <w:t xml:space="preserve">Издает и регулярно актуализирует документ, определяющий политику </w:t>
      </w:r>
      <w:r>
        <w:rPr>
          <w:rFonts w:ascii="Times New Roman" w:hAnsi="Times New Roman" w:cs="Times New Roman"/>
          <w:sz w:val="22"/>
          <w:szCs w:val="22"/>
        </w:rPr>
        <w:t>Оператора</w:t>
      </w:r>
      <w:r w:rsidRPr="00ED5A4C">
        <w:rPr>
          <w:rFonts w:ascii="Times New Roman" w:hAnsi="Times New Roman" w:cs="Times New Roman"/>
          <w:sz w:val="22"/>
          <w:szCs w:val="22"/>
        </w:rPr>
        <w:t xml:space="preserve"> в отношении обработки персональных данных, а также локальные акты по вопросам обработки персональных данных</w:t>
      </w:r>
      <w:r>
        <w:rPr>
          <w:rFonts w:ascii="Times New Roman" w:hAnsi="Times New Roman" w:cs="Times New Roman"/>
          <w:sz w:val="22"/>
          <w:szCs w:val="22"/>
        </w:rPr>
        <w:t>.</w:t>
      </w:r>
    </w:p>
    <w:p w14:paraId="561B9AFF" w14:textId="0C3E68D2"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7.3.3.</w:t>
      </w:r>
      <w:r>
        <w:rPr>
          <w:rFonts w:ascii="Times New Roman" w:hAnsi="Times New Roman" w:cs="Times New Roman"/>
          <w:sz w:val="22"/>
          <w:szCs w:val="22"/>
        </w:rPr>
        <w:tab/>
      </w:r>
      <w:r w:rsidRPr="00ED5A4C">
        <w:rPr>
          <w:rFonts w:ascii="Times New Roman" w:hAnsi="Times New Roman" w:cs="Times New Roman"/>
          <w:sz w:val="22"/>
          <w:szCs w:val="22"/>
        </w:rPr>
        <w:t>Применяет правовые, организационные и технические меры для защиты персональных данных, в том числе обрабатываемых в информационных системах персональных данных, от неправомерного или случайного доступа к ним, уничтожения, изменения, распространения и других неправомерных действий.</w:t>
      </w:r>
    </w:p>
    <w:p w14:paraId="7C1613C8"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7.3.4.</w:t>
      </w:r>
      <w:r w:rsidRPr="00ED5A4C">
        <w:rPr>
          <w:rFonts w:ascii="Times New Roman" w:hAnsi="Times New Roman" w:cs="Times New Roman"/>
          <w:sz w:val="22"/>
          <w:szCs w:val="22"/>
        </w:rPr>
        <w:t xml:space="preserve"> </w:t>
      </w:r>
      <w:r>
        <w:rPr>
          <w:rFonts w:ascii="Times New Roman" w:hAnsi="Times New Roman" w:cs="Times New Roman"/>
          <w:sz w:val="22"/>
          <w:szCs w:val="22"/>
        </w:rPr>
        <w:tab/>
      </w:r>
      <w:r w:rsidRPr="00ED5A4C">
        <w:rPr>
          <w:rFonts w:ascii="Times New Roman" w:hAnsi="Times New Roman" w:cs="Times New Roman"/>
          <w:sz w:val="22"/>
          <w:szCs w:val="22"/>
        </w:rPr>
        <w:t xml:space="preserve">Издает </w:t>
      </w:r>
      <w:r>
        <w:rPr>
          <w:rFonts w:ascii="Times New Roman" w:hAnsi="Times New Roman" w:cs="Times New Roman"/>
          <w:sz w:val="22"/>
          <w:szCs w:val="22"/>
        </w:rPr>
        <w:t>локальные акты,</w:t>
      </w:r>
      <w:r w:rsidRPr="00ED5A4C">
        <w:rPr>
          <w:rFonts w:ascii="Times New Roman" w:hAnsi="Times New Roman" w:cs="Times New Roman"/>
          <w:sz w:val="22"/>
          <w:szCs w:val="22"/>
        </w:rPr>
        <w:t xml:space="preserve"> определяющ</w:t>
      </w:r>
      <w:r>
        <w:rPr>
          <w:rFonts w:ascii="Times New Roman" w:hAnsi="Times New Roman" w:cs="Times New Roman"/>
          <w:sz w:val="22"/>
          <w:szCs w:val="22"/>
        </w:rPr>
        <w:t>ие</w:t>
      </w:r>
      <w:r w:rsidRPr="00ED5A4C">
        <w:rPr>
          <w:rFonts w:ascii="Times New Roman" w:hAnsi="Times New Roman" w:cs="Times New Roman"/>
          <w:sz w:val="22"/>
          <w:szCs w:val="22"/>
        </w:rPr>
        <w:t xml:space="preserve"> систему обеспечения информационной безопасности</w:t>
      </w:r>
      <w:r>
        <w:rPr>
          <w:rFonts w:ascii="Times New Roman" w:hAnsi="Times New Roman" w:cs="Times New Roman"/>
          <w:sz w:val="22"/>
          <w:szCs w:val="22"/>
        </w:rPr>
        <w:t xml:space="preserve"> у Оператора</w:t>
      </w:r>
      <w:r w:rsidRPr="00ED5A4C">
        <w:rPr>
          <w:rFonts w:ascii="Times New Roman" w:hAnsi="Times New Roman" w:cs="Times New Roman"/>
          <w:sz w:val="22"/>
          <w:szCs w:val="22"/>
        </w:rPr>
        <w:t xml:space="preserve">, цели и задачи защиты информационных ресурсов </w:t>
      </w:r>
      <w:r>
        <w:rPr>
          <w:rFonts w:ascii="Times New Roman" w:hAnsi="Times New Roman" w:cs="Times New Roman"/>
          <w:sz w:val="22"/>
          <w:szCs w:val="22"/>
        </w:rPr>
        <w:t>у Оператора</w:t>
      </w:r>
      <w:r w:rsidRPr="00ED5A4C">
        <w:rPr>
          <w:rFonts w:ascii="Times New Roman" w:hAnsi="Times New Roman" w:cs="Times New Roman"/>
          <w:sz w:val="22"/>
          <w:szCs w:val="22"/>
        </w:rPr>
        <w:t>, основные принципы построения системы управления информационной безопасностью О</w:t>
      </w:r>
      <w:r>
        <w:rPr>
          <w:rFonts w:ascii="Times New Roman" w:hAnsi="Times New Roman" w:cs="Times New Roman"/>
          <w:sz w:val="22"/>
          <w:szCs w:val="22"/>
        </w:rPr>
        <w:t>ператора</w:t>
      </w:r>
      <w:r w:rsidRPr="00ED5A4C">
        <w:rPr>
          <w:rFonts w:ascii="Times New Roman" w:hAnsi="Times New Roman" w:cs="Times New Roman"/>
          <w:sz w:val="22"/>
          <w:szCs w:val="22"/>
        </w:rPr>
        <w:t>.</w:t>
      </w:r>
    </w:p>
    <w:p w14:paraId="7601D61D"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7.3.5.</w:t>
      </w:r>
      <w:r w:rsidRPr="00ED5A4C">
        <w:rPr>
          <w:rFonts w:ascii="Times New Roman" w:hAnsi="Times New Roman" w:cs="Times New Roman"/>
          <w:sz w:val="22"/>
          <w:szCs w:val="22"/>
        </w:rPr>
        <w:t xml:space="preserve"> </w:t>
      </w:r>
      <w:r>
        <w:rPr>
          <w:rFonts w:ascii="Times New Roman" w:hAnsi="Times New Roman" w:cs="Times New Roman"/>
          <w:sz w:val="22"/>
          <w:szCs w:val="22"/>
        </w:rPr>
        <w:tab/>
      </w:r>
      <w:r w:rsidRPr="00ED5A4C">
        <w:rPr>
          <w:rFonts w:ascii="Times New Roman" w:hAnsi="Times New Roman" w:cs="Times New Roman"/>
          <w:sz w:val="22"/>
          <w:szCs w:val="22"/>
        </w:rPr>
        <w:t xml:space="preserve">Определяет </w:t>
      </w:r>
      <w:r>
        <w:rPr>
          <w:rFonts w:ascii="Times New Roman" w:hAnsi="Times New Roman" w:cs="Times New Roman"/>
          <w:sz w:val="22"/>
          <w:szCs w:val="22"/>
        </w:rPr>
        <w:t>сотрудника Оператора</w:t>
      </w:r>
      <w:r w:rsidRPr="00ED5A4C">
        <w:rPr>
          <w:rFonts w:ascii="Times New Roman" w:hAnsi="Times New Roman" w:cs="Times New Roman"/>
          <w:sz w:val="22"/>
          <w:szCs w:val="22"/>
        </w:rPr>
        <w:t>, на которо</w:t>
      </w:r>
      <w:r>
        <w:rPr>
          <w:rFonts w:ascii="Times New Roman" w:hAnsi="Times New Roman" w:cs="Times New Roman"/>
          <w:sz w:val="22"/>
          <w:szCs w:val="22"/>
        </w:rPr>
        <w:t>го</w:t>
      </w:r>
      <w:r w:rsidRPr="00ED5A4C">
        <w:rPr>
          <w:rFonts w:ascii="Times New Roman" w:hAnsi="Times New Roman" w:cs="Times New Roman"/>
          <w:sz w:val="22"/>
          <w:szCs w:val="22"/>
        </w:rPr>
        <w:t xml:space="preserve"> возложены функции обеспечения информационной безопасности, в том числе по реализации политики информационной безопасности; определению требований к защите информации, включая персональные данные; организации мероприятий и координацию работ всех </w:t>
      </w:r>
      <w:r>
        <w:rPr>
          <w:rFonts w:ascii="Times New Roman" w:hAnsi="Times New Roman" w:cs="Times New Roman"/>
          <w:sz w:val="22"/>
          <w:szCs w:val="22"/>
        </w:rPr>
        <w:t>сотрудников/</w:t>
      </w:r>
      <w:r w:rsidRPr="00ED5A4C">
        <w:rPr>
          <w:rFonts w:ascii="Times New Roman" w:hAnsi="Times New Roman" w:cs="Times New Roman"/>
          <w:sz w:val="22"/>
          <w:szCs w:val="22"/>
        </w:rPr>
        <w:t>подразделений по вопросам комплексной защиты информации; контролю и оценке эффективности принятых мер и применяемых средств защиты</w:t>
      </w:r>
      <w:r>
        <w:rPr>
          <w:rFonts w:ascii="Times New Roman" w:hAnsi="Times New Roman" w:cs="Times New Roman"/>
          <w:sz w:val="22"/>
          <w:szCs w:val="22"/>
        </w:rPr>
        <w:t xml:space="preserve">, </w:t>
      </w:r>
      <w:r w:rsidRPr="00ED5A4C">
        <w:rPr>
          <w:rFonts w:ascii="Times New Roman" w:hAnsi="Times New Roman" w:cs="Times New Roman"/>
          <w:sz w:val="22"/>
          <w:szCs w:val="22"/>
        </w:rPr>
        <w:t>расследованию инцидентов информационной безопасности.</w:t>
      </w:r>
    </w:p>
    <w:p w14:paraId="3F801D7B"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7.3.6.</w:t>
      </w:r>
      <w:r w:rsidRPr="00ED5A4C">
        <w:rPr>
          <w:rFonts w:ascii="Times New Roman" w:hAnsi="Times New Roman" w:cs="Times New Roman"/>
          <w:sz w:val="22"/>
          <w:szCs w:val="22"/>
        </w:rPr>
        <w:t xml:space="preserve"> </w:t>
      </w:r>
      <w:r>
        <w:rPr>
          <w:rFonts w:ascii="Times New Roman" w:hAnsi="Times New Roman" w:cs="Times New Roman"/>
          <w:sz w:val="22"/>
          <w:szCs w:val="22"/>
        </w:rPr>
        <w:tab/>
      </w:r>
      <w:r w:rsidRPr="00ED5A4C">
        <w:rPr>
          <w:rFonts w:ascii="Times New Roman" w:hAnsi="Times New Roman" w:cs="Times New Roman"/>
          <w:sz w:val="22"/>
          <w:szCs w:val="22"/>
        </w:rPr>
        <w:t xml:space="preserve">Обеспечивает </w:t>
      </w:r>
      <w:r>
        <w:rPr>
          <w:rFonts w:ascii="Times New Roman" w:hAnsi="Times New Roman" w:cs="Times New Roman"/>
          <w:sz w:val="22"/>
          <w:szCs w:val="22"/>
        </w:rPr>
        <w:t>управл</w:t>
      </w:r>
      <w:r w:rsidRPr="00ED5A4C">
        <w:rPr>
          <w:rFonts w:ascii="Times New Roman" w:hAnsi="Times New Roman" w:cs="Times New Roman"/>
          <w:sz w:val="22"/>
          <w:szCs w:val="22"/>
        </w:rPr>
        <w:t>ение доступом в помещения, в которых расположены информационные системы персональных данных</w:t>
      </w:r>
      <w:r>
        <w:rPr>
          <w:rFonts w:ascii="Times New Roman" w:hAnsi="Times New Roman" w:cs="Times New Roman"/>
          <w:sz w:val="22"/>
          <w:szCs w:val="22"/>
        </w:rPr>
        <w:t xml:space="preserve"> и осуществляется обработка персональных данных.</w:t>
      </w:r>
    </w:p>
    <w:p w14:paraId="30F7D6C5"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7.3.7.</w:t>
      </w:r>
      <w:r w:rsidRPr="00ED5A4C">
        <w:rPr>
          <w:rFonts w:ascii="Times New Roman" w:hAnsi="Times New Roman" w:cs="Times New Roman"/>
          <w:sz w:val="22"/>
          <w:szCs w:val="22"/>
        </w:rPr>
        <w:t xml:space="preserve"> </w:t>
      </w:r>
      <w:r>
        <w:rPr>
          <w:rFonts w:ascii="Times New Roman" w:hAnsi="Times New Roman" w:cs="Times New Roman"/>
          <w:sz w:val="22"/>
          <w:szCs w:val="22"/>
        </w:rPr>
        <w:tab/>
      </w:r>
      <w:r w:rsidRPr="00ED5A4C">
        <w:rPr>
          <w:rFonts w:ascii="Times New Roman" w:hAnsi="Times New Roman" w:cs="Times New Roman"/>
          <w:sz w:val="22"/>
          <w:szCs w:val="22"/>
        </w:rPr>
        <w:t>Организует учет технических средств, входящих в состав информационных систем персональных данных, а также машинных носителей персональных данных.</w:t>
      </w:r>
    </w:p>
    <w:p w14:paraId="2EF70A4D"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7.3.8.</w:t>
      </w:r>
      <w:r w:rsidRPr="00ED5A4C">
        <w:rPr>
          <w:rFonts w:ascii="Times New Roman" w:hAnsi="Times New Roman" w:cs="Times New Roman"/>
          <w:sz w:val="22"/>
          <w:szCs w:val="22"/>
        </w:rPr>
        <w:t xml:space="preserve"> </w:t>
      </w:r>
      <w:r>
        <w:rPr>
          <w:rFonts w:ascii="Times New Roman" w:hAnsi="Times New Roman" w:cs="Times New Roman"/>
          <w:sz w:val="22"/>
          <w:szCs w:val="22"/>
        </w:rPr>
        <w:tab/>
      </w:r>
      <w:r w:rsidRPr="00ED5A4C">
        <w:rPr>
          <w:rFonts w:ascii="Times New Roman" w:hAnsi="Times New Roman" w:cs="Times New Roman"/>
          <w:sz w:val="22"/>
          <w:szCs w:val="22"/>
        </w:rPr>
        <w:t>Осуществляет внутренний аудит соответствия обработки персональных данных законодательства РФ о персональных данных, требованиям к защите персональных данных, настоящей Политике и иным локальным нормативным актам О</w:t>
      </w:r>
      <w:r>
        <w:rPr>
          <w:rFonts w:ascii="Times New Roman" w:hAnsi="Times New Roman" w:cs="Times New Roman"/>
          <w:sz w:val="22"/>
          <w:szCs w:val="22"/>
        </w:rPr>
        <w:t>ператора</w:t>
      </w:r>
      <w:r w:rsidRPr="00ED5A4C">
        <w:rPr>
          <w:rFonts w:ascii="Times New Roman" w:hAnsi="Times New Roman" w:cs="Times New Roman"/>
          <w:sz w:val="22"/>
          <w:szCs w:val="22"/>
        </w:rPr>
        <w:t xml:space="preserve">. </w:t>
      </w:r>
    </w:p>
    <w:p w14:paraId="5652F16E"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7.3.9.</w:t>
      </w:r>
      <w:r w:rsidRPr="00ED5A4C">
        <w:rPr>
          <w:rFonts w:ascii="Times New Roman" w:hAnsi="Times New Roman" w:cs="Times New Roman"/>
          <w:sz w:val="22"/>
          <w:szCs w:val="22"/>
        </w:rPr>
        <w:t xml:space="preserve"> </w:t>
      </w:r>
      <w:r>
        <w:rPr>
          <w:rFonts w:ascii="Times New Roman" w:hAnsi="Times New Roman" w:cs="Times New Roman"/>
          <w:sz w:val="22"/>
          <w:szCs w:val="22"/>
        </w:rPr>
        <w:tab/>
      </w:r>
      <w:r w:rsidRPr="00ED5A4C">
        <w:rPr>
          <w:rFonts w:ascii="Times New Roman" w:hAnsi="Times New Roman" w:cs="Times New Roman"/>
          <w:sz w:val="22"/>
          <w:szCs w:val="22"/>
        </w:rPr>
        <w:t>Проводит оценку вреда, который может быть причинен субъектам персональных данных в случае нарушения Закона о персональных данных, соотношение указанного вреда и принимаемых Оператором мер по обеспечению безопасности персональных данных.</w:t>
      </w:r>
    </w:p>
    <w:p w14:paraId="4704F169" w14:textId="5F7C6A6E"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7.3.10.</w:t>
      </w:r>
      <w:r w:rsidRPr="00ED5A4C">
        <w:rPr>
          <w:rFonts w:ascii="Times New Roman" w:hAnsi="Times New Roman" w:cs="Times New Roman"/>
          <w:sz w:val="22"/>
          <w:szCs w:val="22"/>
        </w:rPr>
        <w:t xml:space="preserve"> </w:t>
      </w:r>
      <w:r>
        <w:rPr>
          <w:rFonts w:ascii="Times New Roman" w:hAnsi="Times New Roman" w:cs="Times New Roman"/>
          <w:sz w:val="22"/>
          <w:szCs w:val="22"/>
        </w:rPr>
        <w:tab/>
      </w:r>
      <w:r w:rsidRPr="00ED5A4C">
        <w:rPr>
          <w:rFonts w:ascii="Times New Roman" w:hAnsi="Times New Roman" w:cs="Times New Roman"/>
          <w:sz w:val="22"/>
          <w:szCs w:val="22"/>
        </w:rPr>
        <w:t>Проводит обучение работников О</w:t>
      </w:r>
      <w:r>
        <w:rPr>
          <w:rFonts w:ascii="Times New Roman" w:hAnsi="Times New Roman" w:cs="Times New Roman"/>
          <w:sz w:val="22"/>
          <w:szCs w:val="22"/>
        </w:rPr>
        <w:t>ператора</w:t>
      </w:r>
      <w:r w:rsidRPr="00ED5A4C">
        <w:rPr>
          <w:rFonts w:ascii="Times New Roman" w:hAnsi="Times New Roman" w:cs="Times New Roman"/>
          <w:sz w:val="22"/>
          <w:szCs w:val="22"/>
        </w:rPr>
        <w:t xml:space="preserve">, непосредственно осуществляющих обработку персональных данных, </w:t>
      </w:r>
      <w:r>
        <w:rPr>
          <w:rFonts w:ascii="Times New Roman" w:hAnsi="Times New Roman" w:cs="Times New Roman"/>
          <w:sz w:val="22"/>
          <w:szCs w:val="22"/>
        </w:rPr>
        <w:t xml:space="preserve">с </w:t>
      </w:r>
      <w:r w:rsidRPr="00ED5A4C">
        <w:rPr>
          <w:rFonts w:ascii="Times New Roman" w:hAnsi="Times New Roman" w:cs="Times New Roman"/>
          <w:sz w:val="22"/>
          <w:szCs w:val="22"/>
        </w:rPr>
        <w:t>положениям</w:t>
      </w:r>
      <w:r>
        <w:rPr>
          <w:rFonts w:ascii="Times New Roman" w:hAnsi="Times New Roman" w:cs="Times New Roman"/>
          <w:sz w:val="22"/>
          <w:szCs w:val="22"/>
        </w:rPr>
        <w:t>и</w:t>
      </w:r>
      <w:r w:rsidRPr="00ED5A4C">
        <w:rPr>
          <w:rFonts w:ascii="Times New Roman" w:hAnsi="Times New Roman" w:cs="Times New Roman"/>
          <w:sz w:val="22"/>
          <w:szCs w:val="22"/>
        </w:rPr>
        <w:t xml:space="preserve"> законодательства РФ о персональных данных, издаваемых </w:t>
      </w:r>
      <w:r>
        <w:rPr>
          <w:rFonts w:ascii="Times New Roman" w:hAnsi="Times New Roman" w:cs="Times New Roman"/>
          <w:sz w:val="22"/>
          <w:szCs w:val="22"/>
        </w:rPr>
        <w:t>у Оператора</w:t>
      </w:r>
      <w:r w:rsidRPr="00ED5A4C">
        <w:rPr>
          <w:rFonts w:ascii="Times New Roman" w:hAnsi="Times New Roman" w:cs="Times New Roman"/>
          <w:sz w:val="22"/>
          <w:szCs w:val="22"/>
        </w:rPr>
        <w:t xml:space="preserve"> локальных нормативных актов в области обработки</w:t>
      </w:r>
      <w:r>
        <w:rPr>
          <w:rFonts w:ascii="Times New Roman" w:hAnsi="Times New Roman" w:cs="Times New Roman"/>
          <w:sz w:val="22"/>
          <w:szCs w:val="22"/>
        </w:rPr>
        <w:t xml:space="preserve"> и защиты</w:t>
      </w:r>
      <w:r w:rsidRPr="00ED5A4C">
        <w:rPr>
          <w:rFonts w:ascii="Times New Roman" w:hAnsi="Times New Roman" w:cs="Times New Roman"/>
          <w:sz w:val="22"/>
          <w:szCs w:val="22"/>
        </w:rPr>
        <w:t xml:space="preserve"> персональных данных.</w:t>
      </w:r>
    </w:p>
    <w:p w14:paraId="23AE2AEE" w14:textId="77777777"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7.3.11.</w:t>
      </w:r>
      <w:r w:rsidRPr="00ED5A4C">
        <w:rPr>
          <w:rFonts w:ascii="Times New Roman" w:hAnsi="Times New Roman" w:cs="Times New Roman"/>
          <w:sz w:val="22"/>
          <w:szCs w:val="22"/>
        </w:rPr>
        <w:t xml:space="preserve"> </w:t>
      </w:r>
      <w:r>
        <w:rPr>
          <w:rFonts w:ascii="Times New Roman" w:hAnsi="Times New Roman" w:cs="Times New Roman"/>
          <w:sz w:val="22"/>
          <w:szCs w:val="22"/>
        </w:rPr>
        <w:tab/>
      </w:r>
      <w:r w:rsidRPr="00ED5A4C">
        <w:rPr>
          <w:rFonts w:ascii="Times New Roman" w:hAnsi="Times New Roman" w:cs="Times New Roman"/>
          <w:sz w:val="22"/>
          <w:szCs w:val="22"/>
        </w:rPr>
        <w:t>Организует прием и обработку обращений и запросов субъектов персональных данных или их законных представителей, а также осуществляет контроль за приемом и обработкой таких обращений и запросов.</w:t>
      </w:r>
    </w:p>
    <w:p w14:paraId="6BB1A182" w14:textId="77777777" w:rsidR="0047725D" w:rsidRDefault="0047725D" w:rsidP="0047725D">
      <w:pPr>
        <w:spacing w:after="0" w:line="240" w:lineRule="auto"/>
        <w:ind w:firstLine="708"/>
        <w:jc w:val="both"/>
        <w:rPr>
          <w:rFonts w:ascii="Times New Roman" w:hAnsi="Times New Roman" w:cs="Times New Roman"/>
          <w:sz w:val="22"/>
          <w:szCs w:val="22"/>
        </w:rPr>
      </w:pPr>
    </w:p>
    <w:bookmarkEnd w:id="1"/>
    <w:p w14:paraId="188DE925" w14:textId="3305E2DC" w:rsidR="0047725D" w:rsidRPr="00722CAC" w:rsidRDefault="0047725D" w:rsidP="008156FA">
      <w:pPr>
        <w:pStyle w:val="1"/>
        <w:numPr>
          <w:ilvl w:val="0"/>
          <w:numId w:val="0"/>
        </w:numPr>
        <w:spacing w:before="0" w:after="0" w:line="240" w:lineRule="auto"/>
        <w:ind w:firstLine="708"/>
        <w:jc w:val="both"/>
      </w:pPr>
      <w:r>
        <w:t>8.</w:t>
      </w:r>
      <w:r>
        <w:tab/>
      </w:r>
      <w:r w:rsidRPr="00722CAC">
        <w:t>Особенности работ с персональными данными Пользователей сайт</w:t>
      </w:r>
      <w:r>
        <w:t>ов, социальных сетей (страниц в социальных сетях Оператора)</w:t>
      </w:r>
    </w:p>
    <w:p w14:paraId="17360018" w14:textId="68AC4D5A" w:rsidR="0047725D" w:rsidRPr="00722CAC" w:rsidRDefault="0047725D" w:rsidP="0047725D">
      <w:pPr>
        <w:spacing w:after="0" w:line="240" w:lineRule="auto"/>
        <w:ind w:firstLine="720"/>
        <w:jc w:val="both"/>
        <w:rPr>
          <w:rFonts w:ascii="Times New Roman" w:hAnsi="Times New Roman" w:cs="Times New Roman"/>
          <w:color w:val="000000"/>
          <w:sz w:val="22"/>
          <w:szCs w:val="22"/>
        </w:rPr>
      </w:pPr>
      <w:bookmarkStart w:id="2" w:name="_Hlk189058618"/>
      <w:r w:rsidRPr="007D654B">
        <w:rPr>
          <w:rFonts w:ascii="Times New Roman" w:hAnsi="Times New Roman" w:cs="Times New Roman"/>
          <w:sz w:val="22"/>
          <w:szCs w:val="22"/>
        </w:rPr>
        <w:t>8.1.</w:t>
      </w:r>
      <w:r w:rsidRPr="007D654B">
        <w:rPr>
          <w:rFonts w:ascii="Times New Roman" w:hAnsi="Times New Roman" w:cs="Times New Roman"/>
          <w:sz w:val="22"/>
          <w:szCs w:val="22"/>
        </w:rPr>
        <w:tab/>
      </w:r>
      <w:r w:rsidRPr="007D654B">
        <w:rPr>
          <w:rFonts w:ascii="Times New Roman" w:hAnsi="Times New Roman" w:cs="Times New Roman"/>
          <w:color w:val="000000"/>
          <w:sz w:val="22"/>
          <w:szCs w:val="22"/>
        </w:rPr>
        <w:t xml:space="preserve">Настоящая политика Оператора в отношении обработки персональных данных применяется ко всей информации, которую Оператор может получить от посетителей официального сайта </w:t>
      </w:r>
      <w:hyperlink r:id="rId13" w:history="1">
        <w:r w:rsidR="008156FA" w:rsidRPr="008156FA">
          <w:rPr>
            <w:rStyle w:val="ac"/>
            <w:rFonts w:ascii="Times New Roman" w:hAnsi="Times New Roman" w:cs="Times New Roman"/>
            <w:sz w:val="22"/>
            <w:szCs w:val="22"/>
          </w:rPr>
          <w:t>http://optika-yasno.ru</w:t>
        </w:r>
      </w:hyperlink>
      <w:r w:rsidRPr="008156FA">
        <w:rPr>
          <w:rFonts w:ascii="Times New Roman" w:hAnsi="Times New Roman" w:cs="Times New Roman"/>
          <w:sz w:val="22"/>
          <w:szCs w:val="22"/>
        </w:rPr>
        <w:t>,</w:t>
      </w:r>
      <w:r w:rsidRPr="007D654B">
        <w:rPr>
          <w:rFonts w:ascii="Times New Roman" w:hAnsi="Times New Roman" w:cs="Times New Roman"/>
          <w:sz w:val="22"/>
          <w:szCs w:val="22"/>
        </w:rPr>
        <w:t xml:space="preserve"> в социальной сети ВКонтакте, в социальной сети Телеграмм и в других источниках, создателем и</w:t>
      </w:r>
      <w:r>
        <w:rPr>
          <w:rFonts w:ascii="Times New Roman" w:hAnsi="Times New Roman" w:cs="Times New Roman"/>
          <w:sz w:val="22"/>
          <w:szCs w:val="22"/>
        </w:rPr>
        <w:t>/и</w:t>
      </w:r>
      <w:r w:rsidRPr="007D654B">
        <w:rPr>
          <w:rFonts w:ascii="Times New Roman" w:hAnsi="Times New Roman" w:cs="Times New Roman"/>
          <w:sz w:val="22"/>
          <w:szCs w:val="22"/>
        </w:rPr>
        <w:t>ли администратором которых в сети Интернет выступает Оператор (далее – «Сайты») и регулирует любой вид обработки персональных данных и информации личного характера (любой информации, позволяющей установить личность, и любой иной информации, связанной с этим) о физических лицах, которые являются потребителями товаров</w:t>
      </w:r>
      <w:r>
        <w:rPr>
          <w:rFonts w:ascii="Times New Roman" w:hAnsi="Times New Roman" w:cs="Times New Roman"/>
          <w:sz w:val="22"/>
          <w:szCs w:val="22"/>
        </w:rPr>
        <w:t xml:space="preserve">, </w:t>
      </w:r>
      <w:r w:rsidRPr="007D654B">
        <w:rPr>
          <w:rFonts w:ascii="Times New Roman" w:hAnsi="Times New Roman" w:cs="Times New Roman"/>
          <w:sz w:val="22"/>
          <w:szCs w:val="22"/>
        </w:rPr>
        <w:t>работ, услуг Оператора.</w:t>
      </w:r>
    </w:p>
    <w:p w14:paraId="0DAE4F6B" w14:textId="77777777" w:rsidR="0047725D" w:rsidRPr="00722CAC" w:rsidRDefault="0047725D" w:rsidP="0047725D">
      <w:pPr>
        <w:spacing w:after="0" w:line="240" w:lineRule="auto"/>
        <w:ind w:firstLine="720"/>
        <w:jc w:val="both"/>
        <w:rPr>
          <w:rFonts w:ascii="Times New Roman" w:hAnsi="Times New Roman" w:cs="Times New Roman"/>
          <w:sz w:val="22"/>
          <w:szCs w:val="22"/>
        </w:rPr>
      </w:pPr>
      <w:r>
        <w:rPr>
          <w:rFonts w:ascii="Times New Roman" w:hAnsi="Times New Roman" w:cs="Times New Roman"/>
          <w:color w:val="000000"/>
          <w:sz w:val="22"/>
          <w:szCs w:val="22"/>
        </w:rPr>
        <w:t>8</w:t>
      </w:r>
      <w:r w:rsidRPr="00722CAC">
        <w:rPr>
          <w:rFonts w:ascii="Times New Roman" w:hAnsi="Times New Roman" w:cs="Times New Roman"/>
          <w:color w:val="000000"/>
          <w:sz w:val="22"/>
          <w:szCs w:val="22"/>
        </w:rPr>
        <w:t>.2.</w:t>
      </w:r>
      <w:r w:rsidRPr="00722CAC">
        <w:rPr>
          <w:rFonts w:ascii="Times New Roman" w:hAnsi="Times New Roman" w:cs="Times New Roman"/>
          <w:color w:val="000000"/>
          <w:sz w:val="22"/>
          <w:szCs w:val="22"/>
        </w:rPr>
        <w:tab/>
      </w:r>
      <w:r>
        <w:rPr>
          <w:rFonts w:ascii="Times New Roman" w:hAnsi="Times New Roman" w:cs="Times New Roman"/>
          <w:color w:val="000000"/>
          <w:sz w:val="22"/>
          <w:szCs w:val="22"/>
        </w:rPr>
        <w:t xml:space="preserve">Оператор </w:t>
      </w:r>
      <w:r w:rsidRPr="00722CAC">
        <w:rPr>
          <w:rFonts w:ascii="Times New Roman" w:hAnsi="Times New Roman" w:cs="Times New Roman"/>
          <w:color w:val="000000"/>
          <w:sz w:val="22"/>
          <w:szCs w:val="22"/>
        </w:rPr>
        <w:t xml:space="preserve">не контролирует и не несет ответственности за сайты третьих лиц, на которые Пользователь может перейти по ссылкам, доступным </w:t>
      </w:r>
      <w:r>
        <w:rPr>
          <w:rFonts w:ascii="Times New Roman" w:hAnsi="Times New Roman" w:cs="Times New Roman"/>
          <w:color w:val="000000"/>
          <w:sz w:val="22"/>
          <w:szCs w:val="22"/>
        </w:rPr>
        <w:t>на Сайте, странице в социальных сетях Оператора.</w:t>
      </w:r>
    </w:p>
    <w:p w14:paraId="73298646" w14:textId="77777777" w:rsidR="0047725D" w:rsidRPr="00722CAC" w:rsidRDefault="0047725D" w:rsidP="0047725D">
      <w:pPr>
        <w:spacing w:after="0" w:line="240" w:lineRule="auto"/>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8</w:t>
      </w:r>
      <w:r w:rsidRPr="00722CAC">
        <w:rPr>
          <w:rFonts w:ascii="Times New Roman" w:hAnsi="Times New Roman" w:cs="Times New Roman"/>
          <w:color w:val="000000"/>
          <w:sz w:val="22"/>
          <w:szCs w:val="22"/>
        </w:rPr>
        <w:t>.3.</w:t>
      </w:r>
      <w:r w:rsidRPr="00722CAC">
        <w:rPr>
          <w:rFonts w:ascii="Times New Roman" w:hAnsi="Times New Roman" w:cs="Times New Roman"/>
          <w:color w:val="000000"/>
          <w:sz w:val="22"/>
          <w:szCs w:val="22"/>
        </w:rPr>
        <w:tab/>
        <w:t>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w:t>
      </w:r>
      <w:r>
        <w:rPr>
          <w:rFonts w:ascii="Times New Roman" w:hAnsi="Times New Roman" w:cs="Times New Roman"/>
          <w:color w:val="000000"/>
          <w:sz w:val="22"/>
          <w:szCs w:val="22"/>
        </w:rPr>
        <w:t>ых данных</w:t>
      </w:r>
      <w:r w:rsidRPr="00722CAC">
        <w:rPr>
          <w:rFonts w:ascii="Times New Roman" w:hAnsi="Times New Roman" w:cs="Times New Roman"/>
          <w:color w:val="000000"/>
          <w:sz w:val="22"/>
          <w:szCs w:val="22"/>
        </w:rPr>
        <w:t xml:space="preserve">. В случае несогласия с этими условиями Пользователь должен воздержаться от использования </w:t>
      </w:r>
      <w:r>
        <w:rPr>
          <w:rFonts w:ascii="Times New Roman" w:hAnsi="Times New Roman" w:cs="Times New Roman"/>
          <w:color w:val="000000"/>
          <w:sz w:val="22"/>
          <w:szCs w:val="22"/>
        </w:rPr>
        <w:t xml:space="preserve">Сайта, </w:t>
      </w:r>
      <w:r w:rsidRPr="00722CAC">
        <w:rPr>
          <w:rFonts w:ascii="Times New Roman" w:hAnsi="Times New Roman" w:cs="Times New Roman"/>
          <w:color w:val="000000"/>
          <w:sz w:val="22"/>
          <w:szCs w:val="22"/>
        </w:rPr>
        <w:t>сервисов</w:t>
      </w:r>
      <w:r>
        <w:rPr>
          <w:rFonts w:ascii="Times New Roman" w:hAnsi="Times New Roman" w:cs="Times New Roman"/>
          <w:color w:val="000000"/>
          <w:sz w:val="22"/>
          <w:szCs w:val="22"/>
        </w:rPr>
        <w:t>, материалов и информации Сайта.</w:t>
      </w:r>
    </w:p>
    <w:p w14:paraId="1B11136F" w14:textId="212F0918"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8</w:t>
      </w:r>
      <w:r w:rsidRPr="00722CAC">
        <w:rPr>
          <w:rFonts w:ascii="Times New Roman" w:hAnsi="Times New Roman" w:cs="Times New Roman"/>
          <w:sz w:val="22"/>
          <w:szCs w:val="22"/>
        </w:rPr>
        <w:t>.4.</w:t>
      </w:r>
      <w:r w:rsidRPr="00722CAC">
        <w:rPr>
          <w:rFonts w:ascii="Times New Roman" w:hAnsi="Times New Roman" w:cs="Times New Roman"/>
          <w:sz w:val="22"/>
          <w:szCs w:val="22"/>
        </w:rPr>
        <w:tab/>
        <w:t>Оператор использу</w:t>
      </w:r>
      <w:r w:rsidR="008156FA">
        <w:rPr>
          <w:rFonts w:ascii="Times New Roman" w:hAnsi="Times New Roman" w:cs="Times New Roman"/>
          <w:sz w:val="22"/>
          <w:szCs w:val="22"/>
        </w:rPr>
        <w:t xml:space="preserve">ет файлы cookies, чтобы учесть </w:t>
      </w:r>
      <w:r w:rsidRPr="00722CAC">
        <w:rPr>
          <w:rFonts w:ascii="Times New Roman" w:hAnsi="Times New Roman" w:cs="Times New Roman"/>
          <w:sz w:val="22"/>
          <w:szCs w:val="22"/>
        </w:rPr>
        <w:t xml:space="preserve">предпочтения </w:t>
      </w:r>
      <w:r>
        <w:rPr>
          <w:rFonts w:ascii="Times New Roman" w:hAnsi="Times New Roman" w:cs="Times New Roman"/>
          <w:sz w:val="22"/>
          <w:szCs w:val="22"/>
        </w:rPr>
        <w:t xml:space="preserve">Пользователей </w:t>
      </w:r>
      <w:r w:rsidRPr="00722CAC">
        <w:rPr>
          <w:rFonts w:ascii="Times New Roman" w:hAnsi="Times New Roman" w:cs="Times New Roman"/>
          <w:sz w:val="22"/>
          <w:szCs w:val="22"/>
        </w:rPr>
        <w:t>и улучшить работу на сайте</w:t>
      </w:r>
      <w:r>
        <w:rPr>
          <w:rFonts w:ascii="Times New Roman" w:hAnsi="Times New Roman" w:cs="Times New Roman"/>
          <w:sz w:val="22"/>
          <w:szCs w:val="22"/>
        </w:rPr>
        <w:t xml:space="preserve"> Оператора. </w:t>
      </w:r>
      <w:r w:rsidRPr="00722CAC">
        <w:rPr>
          <w:rFonts w:ascii="Times New Roman" w:hAnsi="Times New Roman" w:cs="Times New Roman"/>
          <w:sz w:val="22"/>
          <w:szCs w:val="22"/>
        </w:rPr>
        <w:t xml:space="preserve"> </w:t>
      </w:r>
    </w:p>
    <w:p w14:paraId="7923414B" w14:textId="77777777" w:rsidR="0047725D" w:rsidRPr="00722CA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 xml:space="preserve">Оператор </w:t>
      </w:r>
      <w:r w:rsidRPr="00722CAC">
        <w:rPr>
          <w:rFonts w:ascii="Times New Roman" w:hAnsi="Times New Roman" w:cs="Times New Roman"/>
          <w:sz w:val="22"/>
          <w:szCs w:val="22"/>
        </w:rPr>
        <w:t>предполагае</w:t>
      </w:r>
      <w:r>
        <w:rPr>
          <w:rFonts w:ascii="Times New Roman" w:hAnsi="Times New Roman" w:cs="Times New Roman"/>
          <w:sz w:val="22"/>
          <w:szCs w:val="22"/>
        </w:rPr>
        <w:t>т</w:t>
      </w:r>
      <w:r w:rsidRPr="00722CAC">
        <w:rPr>
          <w:rFonts w:ascii="Times New Roman" w:hAnsi="Times New Roman" w:cs="Times New Roman"/>
          <w:sz w:val="22"/>
          <w:szCs w:val="22"/>
        </w:rPr>
        <w:t xml:space="preserve">, что, если </w:t>
      </w:r>
      <w:r>
        <w:rPr>
          <w:rFonts w:ascii="Times New Roman" w:hAnsi="Times New Roman" w:cs="Times New Roman"/>
          <w:sz w:val="22"/>
          <w:szCs w:val="22"/>
        </w:rPr>
        <w:t>Пользователь</w:t>
      </w:r>
      <w:r w:rsidRPr="00722CAC">
        <w:rPr>
          <w:rFonts w:ascii="Times New Roman" w:hAnsi="Times New Roman" w:cs="Times New Roman"/>
          <w:sz w:val="22"/>
          <w:szCs w:val="22"/>
        </w:rPr>
        <w:t xml:space="preserve"> продолжает использовать сайт</w:t>
      </w:r>
      <w:r>
        <w:rPr>
          <w:rFonts w:ascii="Times New Roman" w:hAnsi="Times New Roman" w:cs="Times New Roman"/>
          <w:sz w:val="22"/>
          <w:szCs w:val="22"/>
        </w:rPr>
        <w:t xml:space="preserve"> Оператора</w:t>
      </w:r>
      <w:r w:rsidRPr="00722CAC">
        <w:rPr>
          <w:rFonts w:ascii="Times New Roman" w:hAnsi="Times New Roman" w:cs="Times New Roman"/>
          <w:sz w:val="22"/>
          <w:szCs w:val="22"/>
        </w:rPr>
        <w:t xml:space="preserve">, </w:t>
      </w:r>
      <w:r>
        <w:rPr>
          <w:rFonts w:ascii="Times New Roman" w:hAnsi="Times New Roman" w:cs="Times New Roman"/>
          <w:sz w:val="22"/>
          <w:szCs w:val="22"/>
        </w:rPr>
        <w:t>то он</w:t>
      </w:r>
      <w:r w:rsidRPr="00722CAC">
        <w:rPr>
          <w:rFonts w:ascii="Times New Roman" w:hAnsi="Times New Roman" w:cs="Times New Roman"/>
          <w:sz w:val="22"/>
          <w:szCs w:val="22"/>
        </w:rPr>
        <w:t xml:space="preserve"> соглас</w:t>
      </w:r>
      <w:r>
        <w:rPr>
          <w:rFonts w:ascii="Times New Roman" w:hAnsi="Times New Roman" w:cs="Times New Roman"/>
          <w:sz w:val="22"/>
          <w:szCs w:val="22"/>
        </w:rPr>
        <w:t>ен</w:t>
      </w:r>
      <w:r w:rsidRPr="00722CAC">
        <w:rPr>
          <w:rFonts w:ascii="Times New Roman" w:hAnsi="Times New Roman" w:cs="Times New Roman"/>
          <w:sz w:val="22"/>
          <w:szCs w:val="22"/>
        </w:rPr>
        <w:t xml:space="preserve"> с использованием файлов cookies. </w:t>
      </w:r>
      <w:r>
        <w:rPr>
          <w:rFonts w:ascii="Times New Roman" w:hAnsi="Times New Roman" w:cs="Times New Roman"/>
          <w:sz w:val="22"/>
          <w:szCs w:val="22"/>
        </w:rPr>
        <w:t>Пользователь</w:t>
      </w:r>
      <w:r w:rsidRPr="00722CAC">
        <w:rPr>
          <w:rFonts w:ascii="Times New Roman" w:hAnsi="Times New Roman" w:cs="Times New Roman"/>
          <w:sz w:val="22"/>
          <w:szCs w:val="22"/>
        </w:rPr>
        <w:t xml:space="preserve"> всегда может изменить настройки своего интернет-браузера и отказаться от сохранения файлов cookies на сайте</w:t>
      </w:r>
      <w:r>
        <w:rPr>
          <w:rFonts w:ascii="Times New Roman" w:hAnsi="Times New Roman" w:cs="Times New Roman"/>
          <w:sz w:val="22"/>
          <w:szCs w:val="22"/>
        </w:rPr>
        <w:t xml:space="preserve"> Оператора</w:t>
      </w:r>
      <w:r w:rsidRPr="00722CAC">
        <w:rPr>
          <w:rFonts w:ascii="Times New Roman" w:hAnsi="Times New Roman" w:cs="Times New Roman"/>
          <w:sz w:val="22"/>
          <w:szCs w:val="22"/>
        </w:rPr>
        <w:t>.</w:t>
      </w:r>
    </w:p>
    <w:p w14:paraId="588CCE62" w14:textId="77777777" w:rsidR="0047725D" w:rsidRPr="00722CA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8</w:t>
      </w:r>
      <w:r w:rsidRPr="00722CAC">
        <w:rPr>
          <w:rFonts w:ascii="Times New Roman" w:hAnsi="Times New Roman" w:cs="Times New Roman"/>
          <w:sz w:val="22"/>
          <w:szCs w:val="22"/>
        </w:rPr>
        <w:t>.5.</w:t>
      </w:r>
      <w:r w:rsidRPr="00722CAC">
        <w:rPr>
          <w:rFonts w:ascii="Times New Roman" w:hAnsi="Times New Roman" w:cs="Times New Roman"/>
          <w:sz w:val="22"/>
          <w:szCs w:val="22"/>
        </w:rPr>
        <w:tab/>
        <w:t>На сайте используется интернет-сервис «Яндекс.Метрика» в целях повышения удобства пользования сайтом, посредством которого обрабатываются сведения об устройстве посетителя сайта: его модель и тип, IP-адрес, сведения о программном обеспечении – веб-браузере, типе операционной системы, ином программном обеспечении, с использованием которых осуществляется доступ к сайту, сведения о дате и времени доступа к сайту и месте нахождения данного устройства.</w:t>
      </w:r>
    </w:p>
    <w:p w14:paraId="2CD6746C" w14:textId="77777777" w:rsidR="0047725D" w:rsidRPr="00722CAC" w:rsidRDefault="0047725D" w:rsidP="0047725D">
      <w:pPr>
        <w:spacing w:after="0" w:line="240" w:lineRule="auto"/>
        <w:ind w:firstLine="708"/>
        <w:jc w:val="both"/>
        <w:rPr>
          <w:rFonts w:ascii="Times New Roman" w:hAnsi="Times New Roman" w:cs="Times New Roman"/>
          <w:sz w:val="22"/>
          <w:szCs w:val="22"/>
        </w:rPr>
      </w:pPr>
      <w:r w:rsidRPr="00722CAC">
        <w:rPr>
          <w:rFonts w:ascii="Times New Roman" w:hAnsi="Times New Roman" w:cs="Times New Roman"/>
          <w:sz w:val="22"/>
          <w:szCs w:val="22"/>
        </w:rPr>
        <w:t xml:space="preserve">Сайт не </w:t>
      </w:r>
      <w:r>
        <w:rPr>
          <w:rFonts w:ascii="Times New Roman" w:hAnsi="Times New Roman" w:cs="Times New Roman"/>
          <w:sz w:val="22"/>
          <w:szCs w:val="22"/>
        </w:rPr>
        <w:t>изменяет</w:t>
      </w:r>
      <w:r w:rsidRPr="00722CAC">
        <w:rPr>
          <w:rFonts w:ascii="Times New Roman" w:hAnsi="Times New Roman" w:cs="Times New Roman"/>
          <w:sz w:val="22"/>
          <w:szCs w:val="22"/>
        </w:rPr>
        <w:t xml:space="preserve"> и не передает персональные данные внешним сервисам, в том числе и интернет-сервису «Яндекс.Метрика».</w:t>
      </w:r>
    </w:p>
    <w:p w14:paraId="3A3D1F83" w14:textId="37E32996" w:rsidR="0047725D" w:rsidRPr="00722CAC" w:rsidRDefault="0047725D" w:rsidP="0047725D">
      <w:pPr>
        <w:spacing w:after="0" w:line="240" w:lineRule="auto"/>
        <w:ind w:firstLine="708"/>
        <w:jc w:val="both"/>
        <w:rPr>
          <w:rFonts w:ascii="Times New Roman" w:hAnsi="Times New Roman" w:cs="Times New Roman"/>
          <w:color w:val="000000"/>
          <w:sz w:val="22"/>
          <w:szCs w:val="22"/>
        </w:rPr>
      </w:pPr>
      <w:r>
        <w:rPr>
          <w:rFonts w:ascii="Times New Roman" w:hAnsi="Times New Roman" w:cs="Times New Roman"/>
          <w:color w:val="000000"/>
          <w:sz w:val="22"/>
          <w:szCs w:val="22"/>
        </w:rPr>
        <w:t>8</w:t>
      </w:r>
      <w:r w:rsidRPr="00722CAC">
        <w:rPr>
          <w:rFonts w:ascii="Times New Roman" w:hAnsi="Times New Roman" w:cs="Times New Roman"/>
          <w:color w:val="000000"/>
          <w:sz w:val="22"/>
          <w:szCs w:val="22"/>
        </w:rPr>
        <w:t>.</w:t>
      </w:r>
      <w:r>
        <w:rPr>
          <w:rFonts w:ascii="Times New Roman" w:hAnsi="Times New Roman" w:cs="Times New Roman"/>
          <w:color w:val="000000"/>
          <w:sz w:val="22"/>
          <w:szCs w:val="22"/>
        </w:rPr>
        <w:t>6</w:t>
      </w:r>
      <w:r w:rsidRPr="00722CAC">
        <w:rPr>
          <w:rFonts w:ascii="Times New Roman" w:hAnsi="Times New Roman" w:cs="Times New Roman"/>
          <w:color w:val="000000"/>
          <w:sz w:val="22"/>
          <w:szCs w:val="22"/>
        </w:rPr>
        <w:t>.</w:t>
      </w:r>
      <w:r w:rsidRPr="00722CAC">
        <w:rPr>
          <w:rFonts w:ascii="Times New Roman" w:hAnsi="Times New Roman" w:cs="Times New Roman"/>
          <w:color w:val="000000"/>
          <w:sz w:val="22"/>
          <w:szCs w:val="22"/>
        </w:rPr>
        <w:tab/>
        <w:t xml:space="preserve">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14" w:history="1">
        <w:r w:rsidR="008156FA" w:rsidRPr="008156FA">
          <w:rPr>
            <w:rStyle w:val="ac"/>
            <w:rFonts w:ascii="Times New Roman" w:hAnsi="Times New Roman" w:cs="Times New Roman"/>
            <w:sz w:val="22"/>
            <w:szCs w:val="22"/>
          </w:rPr>
          <w:t>http://optika-yasno.ru</w:t>
        </w:r>
      </w:hyperlink>
      <w:r w:rsidRPr="008156FA">
        <w:rPr>
          <w:rFonts w:ascii="Times New Roman" w:hAnsi="Times New Roman" w:cs="Times New Roman"/>
          <w:color w:val="000000"/>
          <w:sz w:val="22"/>
          <w:szCs w:val="22"/>
        </w:rPr>
        <w:t> </w:t>
      </w:r>
      <w:r w:rsidRPr="00722CAC">
        <w:rPr>
          <w:rFonts w:ascii="Times New Roman" w:hAnsi="Times New Roman" w:cs="Times New Roman"/>
          <w:color w:val="000000"/>
          <w:sz w:val="22"/>
          <w:szCs w:val="22"/>
        </w:rPr>
        <w:t>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55EEBAFB" w14:textId="77777777" w:rsidR="0047725D" w:rsidRPr="00722CAC" w:rsidRDefault="0047725D" w:rsidP="0047725D">
      <w:pPr>
        <w:spacing w:after="0" w:line="240" w:lineRule="auto"/>
        <w:ind w:firstLine="708"/>
        <w:jc w:val="both"/>
        <w:rPr>
          <w:rFonts w:ascii="Times New Roman" w:hAnsi="Times New Roman" w:cs="Times New Roman"/>
          <w:color w:val="000000"/>
          <w:sz w:val="22"/>
          <w:szCs w:val="22"/>
        </w:rPr>
      </w:pPr>
      <w:r>
        <w:rPr>
          <w:rFonts w:ascii="Times New Roman" w:hAnsi="Times New Roman" w:cs="Times New Roman"/>
          <w:color w:val="000000"/>
          <w:sz w:val="22"/>
          <w:szCs w:val="22"/>
        </w:rPr>
        <w:t>8</w:t>
      </w:r>
      <w:r w:rsidRPr="00722CAC">
        <w:rPr>
          <w:rFonts w:ascii="Times New Roman" w:hAnsi="Times New Roman" w:cs="Times New Roman"/>
          <w:color w:val="000000"/>
          <w:sz w:val="22"/>
          <w:szCs w:val="22"/>
        </w:rPr>
        <w:t>.</w:t>
      </w:r>
      <w:r>
        <w:rPr>
          <w:rFonts w:ascii="Times New Roman" w:hAnsi="Times New Roman" w:cs="Times New Roman"/>
          <w:color w:val="000000"/>
          <w:sz w:val="22"/>
          <w:szCs w:val="22"/>
        </w:rPr>
        <w:t>7</w:t>
      </w:r>
      <w:r w:rsidRPr="00722CAC">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sidRPr="00722CAC">
        <w:rPr>
          <w:rFonts w:ascii="Times New Roman" w:hAnsi="Times New Roman" w:cs="Times New Roman"/>
          <w:color w:val="000000"/>
          <w:sz w:val="22"/>
          <w:szCs w:val="22"/>
        </w:rPr>
        <w:t>Оператор обрабатывает обезличенные данные о Пользователе в случае, если это разрешено в настройках браузера Пользователя (например, включено сохранение файлов cookie)</w:t>
      </w:r>
      <w:r>
        <w:rPr>
          <w:rFonts w:ascii="Times New Roman" w:hAnsi="Times New Roman" w:cs="Times New Roman"/>
          <w:color w:val="000000"/>
          <w:sz w:val="22"/>
          <w:szCs w:val="22"/>
        </w:rPr>
        <w:t>.</w:t>
      </w:r>
    </w:p>
    <w:p w14:paraId="42881995" w14:textId="77777777" w:rsidR="0047725D" w:rsidRPr="00722CAC" w:rsidRDefault="0047725D" w:rsidP="0047725D">
      <w:pPr>
        <w:spacing w:after="0" w:line="240" w:lineRule="auto"/>
        <w:ind w:firstLine="708"/>
        <w:jc w:val="both"/>
        <w:rPr>
          <w:rFonts w:ascii="Times New Roman" w:hAnsi="Times New Roman" w:cs="Times New Roman"/>
          <w:color w:val="000000"/>
          <w:sz w:val="22"/>
          <w:szCs w:val="22"/>
        </w:rPr>
      </w:pPr>
      <w:r>
        <w:rPr>
          <w:rFonts w:ascii="Times New Roman" w:hAnsi="Times New Roman" w:cs="Times New Roman"/>
          <w:color w:val="000000"/>
          <w:sz w:val="22"/>
          <w:szCs w:val="22"/>
        </w:rPr>
        <w:t>8</w:t>
      </w:r>
      <w:r w:rsidRPr="00722CAC">
        <w:rPr>
          <w:rFonts w:ascii="Times New Roman" w:hAnsi="Times New Roman" w:cs="Times New Roman"/>
          <w:color w:val="000000"/>
          <w:sz w:val="22"/>
          <w:szCs w:val="22"/>
        </w:rPr>
        <w:t>.</w:t>
      </w:r>
      <w:r>
        <w:rPr>
          <w:rFonts w:ascii="Times New Roman" w:hAnsi="Times New Roman" w:cs="Times New Roman"/>
          <w:color w:val="000000"/>
          <w:sz w:val="22"/>
          <w:szCs w:val="22"/>
        </w:rPr>
        <w:t>8</w:t>
      </w:r>
      <w:r w:rsidRPr="00722CAC">
        <w:rPr>
          <w:rFonts w:ascii="Times New Roman" w:hAnsi="Times New Roman" w:cs="Times New Roman"/>
          <w:color w:val="000000"/>
          <w:sz w:val="22"/>
          <w:szCs w:val="22"/>
        </w:rPr>
        <w:t>.</w:t>
      </w:r>
      <w:r w:rsidRPr="00722CAC">
        <w:rPr>
          <w:rFonts w:ascii="Times New Roman" w:hAnsi="Times New Roman" w:cs="Times New Roman"/>
          <w:color w:val="000000"/>
          <w:sz w:val="22"/>
          <w:szCs w:val="22"/>
        </w:rPr>
        <w:tab/>
        <w:t>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7A4A4044" w14:textId="77777777" w:rsidR="0047725D" w:rsidRPr="00722CA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8.9.</w:t>
      </w:r>
      <w:r>
        <w:rPr>
          <w:rFonts w:ascii="Times New Roman" w:hAnsi="Times New Roman" w:cs="Times New Roman"/>
          <w:sz w:val="22"/>
          <w:szCs w:val="22"/>
        </w:rPr>
        <w:tab/>
      </w:r>
      <w:r w:rsidRPr="00722CAC">
        <w:rPr>
          <w:rFonts w:ascii="Times New Roman" w:hAnsi="Times New Roman" w:cs="Times New Roman"/>
          <w:sz w:val="22"/>
          <w:szCs w:val="22"/>
        </w:rPr>
        <w:t>Оператор также регистрирует данные о покупках, совершенных субъектом персональных данных на Сайтах.</w:t>
      </w:r>
    </w:p>
    <w:p w14:paraId="0D907A6D" w14:textId="77777777" w:rsidR="0047725D" w:rsidRPr="00722CA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8.10.</w:t>
      </w:r>
      <w:r>
        <w:rPr>
          <w:rFonts w:ascii="Times New Roman" w:hAnsi="Times New Roman" w:cs="Times New Roman"/>
          <w:sz w:val="22"/>
          <w:szCs w:val="22"/>
        </w:rPr>
        <w:tab/>
      </w:r>
      <w:r w:rsidRPr="00722CAC">
        <w:rPr>
          <w:rFonts w:ascii="Times New Roman" w:hAnsi="Times New Roman" w:cs="Times New Roman"/>
          <w:sz w:val="22"/>
          <w:szCs w:val="22"/>
        </w:rPr>
        <w:t>Сайты</w:t>
      </w:r>
      <w:r>
        <w:rPr>
          <w:rFonts w:ascii="Times New Roman" w:hAnsi="Times New Roman" w:cs="Times New Roman"/>
          <w:sz w:val="22"/>
          <w:szCs w:val="22"/>
        </w:rPr>
        <w:t xml:space="preserve"> Оператора</w:t>
      </w:r>
      <w:r w:rsidRPr="00722CAC">
        <w:rPr>
          <w:rFonts w:ascii="Times New Roman" w:hAnsi="Times New Roman" w:cs="Times New Roman"/>
          <w:sz w:val="22"/>
          <w:szCs w:val="22"/>
        </w:rPr>
        <w:t xml:space="preserve"> в общем случае не проверяют достоверность персональной информации, предоставляемой пользователями, и не осуществляют контроль за их дееспособностью. Оператор, администрирующий Сайт, исходит из того, что пользователь предоставляет достоверную и достаточную персональную информацию по вопросам, предлагаемым в формах ресурсов Сайтов, и поддерживают эту информацию в актуальном состоянии.</w:t>
      </w:r>
    </w:p>
    <w:p w14:paraId="7AB555AD" w14:textId="1602F803" w:rsidR="0047725D"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8.11.</w:t>
      </w:r>
      <w:r>
        <w:rPr>
          <w:rFonts w:ascii="Times New Roman" w:hAnsi="Times New Roman" w:cs="Times New Roman"/>
          <w:sz w:val="22"/>
          <w:szCs w:val="22"/>
        </w:rPr>
        <w:tab/>
      </w:r>
      <w:r w:rsidRPr="00722CAC">
        <w:rPr>
          <w:rFonts w:ascii="Times New Roman" w:hAnsi="Times New Roman" w:cs="Times New Roman"/>
          <w:sz w:val="22"/>
          <w:szCs w:val="22"/>
        </w:rPr>
        <w:t xml:space="preserve">Сайт собирает и хранит только те персональные данные, которые необходимы для </w:t>
      </w:r>
      <w:r>
        <w:rPr>
          <w:rFonts w:ascii="Times New Roman" w:hAnsi="Times New Roman" w:cs="Times New Roman"/>
          <w:sz w:val="22"/>
          <w:szCs w:val="22"/>
        </w:rPr>
        <w:t>предоставления товаров, работ, услуг для Посетителей Сайта (субъектов персональных данных).</w:t>
      </w:r>
    </w:p>
    <w:bookmarkEnd w:id="2"/>
    <w:p w14:paraId="584D7058" w14:textId="77777777" w:rsidR="003D324B" w:rsidRPr="00A410B5" w:rsidRDefault="003D324B" w:rsidP="0047725D">
      <w:pPr>
        <w:spacing w:after="0" w:line="240" w:lineRule="auto"/>
        <w:ind w:firstLine="708"/>
        <w:jc w:val="both"/>
        <w:rPr>
          <w:rFonts w:ascii="Times New Roman" w:hAnsi="Times New Roman" w:cs="Times New Roman"/>
          <w:sz w:val="22"/>
          <w:szCs w:val="22"/>
        </w:rPr>
      </w:pPr>
    </w:p>
    <w:p w14:paraId="60D54DD0" w14:textId="77777777" w:rsidR="0047725D" w:rsidRPr="00A410B5" w:rsidRDefault="0047725D" w:rsidP="0047725D">
      <w:pPr>
        <w:pStyle w:val="1"/>
        <w:numPr>
          <w:ilvl w:val="0"/>
          <w:numId w:val="0"/>
        </w:numPr>
        <w:spacing w:before="0" w:after="0" w:line="240" w:lineRule="auto"/>
        <w:ind w:firstLine="680"/>
      </w:pPr>
      <w:r>
        <w:t>9.</w:t>
      </w:r>
      <w:r>
        <w:tab/>
      </w:r>
      <w:r w:rsidRPr="00A410B5">
        <w:t>Организация работы по обращениям и запросам субъектов персональных данных. Актуализация, исправление, удаление, уничтожение персональных данных</w:t>
      </w:r>
    </w:p>
    <w:p w14:paraId="72170C1C" w14:textId="77777777" w:rsidR="0047725D" w:rsidRPr="001429F9" w:rsidRDefault="0047725D" w:rsidP="0047725D">
      <w:pPr>
        <w:pStyle w:val="ConsPlusNormal"/>
        <w:ind w:firstLine="680"/>
        <w:jc w:val="both"/>
        <w:rPr>
          <w:rFonts w:ascii="Times New Roman" w:hAnsi="Times New Roman" w:cs="Times New Roman"/>
        </w:rPr>
      </w:pPr>
      <w:r w:rsidRPr="001429F9">
        <w:rPr>
          <w:rFonts w:ascii="Times New Roman" w:hAnsi="Times New Roman" w:cs="Times New Roman"/>
        </w:rPr>
        <w:t>9.1.</w:t>
      </w:r>
      <w:r w:rsidRPr="001429F9">
        <w:rPr>
          <w:rFonts w:ascii="Times New Roman" w:hAnsi="Times New Roman" w:cs="Times New Roman"/>
        </w:rPr>
        <w:tab/>
        <w:t xml:space="preserve">Сроки хранения персональных данных у Оператора определяются в соответствии с </w:t>
      </w:r>
      <w:hyperlink r:id="rId15">
        <w:r w:rsidRPr="001429F9">
          <w:rPr>
            <w:rFonts w:ascii="Times New Roman" w:hAnsi="Times New Roman" w:cs="Times New Roman"/>
          </w:rPr>
          <w:t>Перечнем</w:t>
        </w:r>
      </w:hyperlink>
      <w:r w:rsidRPr="001429F9">
        <w:rPr>
          <w:rFonts w:ascii="Times New Roman" w:hAnsi="Times New Roman" w:cs="Times New Roman"/>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w:t>
      </w:r>
    </w:p>
    <w:p w14:paraId="79388F6C" w14:textId="77777777" w:rsidR="0047725D" w:rsidRPr="001429F9" w:rsidRDefault="0047725D" w:rsidP="0047725D">
      <w:pPr>
        <w:pStyle w:val="ConsPlusNormal"/>
        <w:ind w:firstLine="680"/>
        <w:jc w:val="both"/>
        <w:rPr>
          <w:rFonts w:ascii="Times New Roman" w:hAnsi="Times New Roman" w:cs="Times New Roman"/>
        </w:rPr>
      </w:pPr>
      <w:r w:rsidRPr="001429F9">
        <w:rPr>
          <w:rFonts w:ascii="Times New Roman" w:hAnsi="Times New Roman" w:cs="Times New Roman"/>
        </w:rPr>
        <w:t>9.2.</w:t>
      </w:r>
      <w:r w:rsidRPr="001429F9">
        <w:rPr>
          <w:rFonts w:ascii="Times New Roman" w:hAnsi="Times New Roman" w:cs="Times New Roman"/>
        </w:rPr>
        <w:tab/>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09E308D1" w14:textId="77777777" w:rsidR="0047725D" w:rsidRPr="001429F9" w:rsidRDefault="0047725D" w:rsidP="0047725D">
      <w:pPr>
        <w:pStyle w:val="ConsPlusNormal"/>
        <w:ind w:firstLine="680"/>
        <w:jc w:val="both"/>
        <w:rPr>
          <w:rFonts w:ascii="Times New Roman" w:hAnsi="Times New Roman" w:cs="Times New Roman"/>
        </w:rPr>
      </w:pPr>
      <w:r w:rsidRPr="001429F9">
        <w:rPr>
          <w:rFonts w:ascii="Times New Roman" w:hAnsi="Times New Roman" w:cs="Times New Roman"/>
        </w:rPr>
        <w:t>9.3.</w:t>
      </w:r>
      <w:r w:rsidRPr="001429F9">
        <w:rPr>
          <w:rFonts w:ascii="Times New Roman" w:hAnsi="Times New Roman" w:cs="Times New Roman"/>
        </w:rPr>
        <w:tab/>
        <w:t>Персональные данные подлежат уничтожению в следующих случаях:</w:t>
      </w:r>
    </w:p>
    <w:p w14:paraId="65D5E0A9" w14:textId="77777777" w:rsidR="0047725D" w:rsidRPr="001429F9" w:rsidRDefault="0047725D" w:rsidP="0047725D">
      <w:pPr>
        <w:pStyle w:val="ConsPlusNormal"/>
        <w:ind w:firstLine="680"/>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t xml:space="preserve">При достижении цели обработки персональных данных или в случае утраты необходимости в достижении цели обработки персональных данных, если иное не предусмотрено Федеральным </w:t>
      </w:r>
      <w:hyperlink r:id="rId16">
        <w:r w:rsidRPr="001429F9">
          <w:rPr>
            <w:rFonts w:ascii="Times New Roman" w:hAnsi="Times New Roman" w:cs="Times New Roman"/>
          </w:rPr>
          <w:t>законом</w:t>
        </w:r>
      </w:hyperlink>
      <w:r w:rsidRPr="001429F9">
        <w:rPr>
          <w:rFonts w:ascii="Times New Roman" w:hAnsi="Times New Roman" w:cs="Times New Roman"/>
        </w:rPr>
        <w:t xml:space="preserve"> "О персональных данных";</w:t>
      </w:r>
    </w:p>
    <w:p w14:paraId="5918B013" w14:textId="77777777" w:rsidR="0047725D" w:rsidRPr="001429F9" w:rsidRDefault="0047725D" w:rsidP="0047725D">
      <w:pPr>
        <w:pStyle w:val="ConsPlusNormal"/>
        <w:ind w:firstLine="680"/>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t>При изменении, признании утратившими силу нормативных правовых актов, устанавливающих правовые основания обработки персональных данных;</w:t>
      </w:r>
    </w:p>
    <w:p w14:paraId="2327AC56" w14:textId="77777777" w:rsidR="0047725D" w:rsidRPr="001429F9" w:rsidRDefault="0047725D" w:rsidP="0047725D">
      <w:pPr>
        <w:pStyle w:val="ConsPlusNormal"/>
        <w:ind w:firstLine="680"/>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t>При выявлении факта неправомерной обработки персональных данных;</w:t>
      </w:r>
    </w:p>
    <w:p w14:paraId="440B1424" w14:textId="77777777" w:rsidR="0047725D" w:rsidRPr="001429F9" w:rsidRDefault="0047725D" w:rsidP="0047725D">
      <w:pPr>
        <w:pStyle w:val="ConsPlusNormal"/>
        <w:ind w:firstLine="680"/>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t xml:space="preserve">При отзыве субъектом персональных данных согласия, если иное не предусмотрено Федеральным </w:t>
      </w:r>
      <w:hyperlink r:id="rId17">
        <w:r w:rsidRPr="001429F9">
          <w:rPr>
            <w:rFonts w:ascii="Times New Roman" w:hAnsi="Times New Roman" w:cs="Times New Roman"/>
          </w:rPr>
          <w:t>законом</w:t>
        </w:r>
      </w:hyperlink>
      <w:r w:rsidRPr="001429F9">
        <w:rPr>
          <w:rFonts w:ascii="Times New Roman" w:hAnsi="Times New Roman" w:cs="Times New Roman"/>
        </w:rPr>
        <w:t xml:space="preserve"> "О персональных данных"</w:t>
      </w:r>
      <w:r>
        <w:rPr>
          <w:rFonts w:ascii="Times New Roman" w:hAnsi="Times New Roman" w:cs="Times New Roman"/>
        </w:rPr>
        <w:t xml:space="preserve"> и в иных случаях, предусмотренных законодательством.</w:t>
      </w:r>
    </w:p>
    <w:p w14:paraId="78108C0E" w14:textId="2B575F57" w:rsidR="0047725D" w:rsidRPr="001429F9" w:rsidRDefault="0047725D" w:rsidP="0047725D">
      <w:pPr>
        <w:pStyle w:val="ConsPlusNormal"/>
        <w:ind w:firstLine="680"/>
        <w:jc w:val="both"/>
        <w:rPr>
          <w:rFonts w:ascii="Times New Roman" w:hAnsi="Times New Roman" w:cs="Times New Roman"/>
        </w:rPr>
      </w:pPr>
      <w:r w:rsidRPr="001429F9">
        <w:rPr>
          <w:rFonts w:ascii="Times New Roman" w:hAnsi="Times New Roman" w:cs="Times New Roman"/>
        </w:rPr>
        <w:t>9.4.</w:t>
      </w:r>
      <w:r w:rsidRPr="001429F9">
        <w:rPr>
          <w:rFonts w:ascii="Times New Roman" w:hAnsi="Times New Roman" w:cs="Times New Roman"/>
        </w:rPr>
        <w:tab/>
        <w:t>Уничтожение носителей, содержащих персональные данные субъектов персональных данных, осуществляется Оператором способами, исключающими возможность последующего восстановления. Уничтожение персональных данных осуществляет комиссия, созданная приказом Оператора. Способы уничтожения персональных данных устанавливаются в локальных нормативных актах Оператора</w:t>
      </w:r>
      <w:r w:rsidR="008156FA">
        <w:rPr>
          <w:rFonts w:ascii="Times New Roman" w:hAnsi="Times New Roman" w:cs="Times New Roman"/>
        </w:rPr>
        <w:t>.</w:t>
      </w:r>
    </w:p>
    <w:p w14:paraId="2DD9F344" w14:textId="77777777" w:rsidR="0047725D" w:rsidRPr="001429F9" w:rsidRDefault="0047725D" w:rsidP="0047725D">
      <w:pPr>
        <w:pStyle w:val="ConsPlusNormal"/>
        <w:ind w:firstLine="680"/>
        <w:jc w:val="both"/>
        <w:rPr>
          <w:rFonts w:ascii="Times New Roman" w:hAnsi="Times New Roman" w:cs="Times New Roman"/>
        </w:rPr>
      </w:pPr>
      <w:bookmarkStart w:id="3" w:name="P246"/>
      <w:bookmarkEnd w:id="3"/>
      <w:r w:rsidRPr="001429F9">
        <w:rPr>
          <w:rFonts w:ascii="Times New Roman" w:hAnsi="Times New Roman" w:cs="Times New Roman"/>
        </w:rPr>
        <w:t>9.5.</w:t>
      </w:r>
      <w:r w:rsidRPr="001429F9">
        <w:rPr>
          <w:rFonts w:ascii="Times New Roman" w:hAnsi="Times New Roman" w:cs="Times New Roman"/>
        </w:rPr>
        <w:tab/>
        <w:t>Субъекты персональных данных имеют право на получение информации, касающейся обработки их персональных данных, в том числе содержащей:</w:t>
      </w:r>
    </w:p>
    <w:p w14:paraId="1D564D0D" w14:textId="77777777" w:rsidR="0047725D" w:rsidRPr="001429F9" w:rsidRDefault="0047725D" w:rsidP="0047725D">
      <w:pPr>
        <w:pStyle w:val="ConsPlusNormal"/>
        <w:ind w:firstLine="708"/>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t>подтверждение факта обработки персональных данных Оператором;</w:t>
      </w:r>
    </w:p>
    <w:p w14:paraId="12D69AEE" w14:textId="77777777" w:rsidR="0047725D" w:rsidRPr="001429F9" w:rsidRDefault="0047725D" w:rsidP="0047725D">
      <w:pPr>
        <w:pStyle w:val="ConsPlusNormal"/>
        <w:ind w:firstLine="708"/>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t>правовые основания и цели обработки персональных данных;</w:t>
      </w:r>
    </w:p>
    <w:p w14:paraId="4E026092" w14:textId="77777777" w:rsidR="0047725D" w:rsidRPr="001429F9" w:rsidRDefault="0047725D" w:rsidP="0047725D">
      <w:pPr>
        <w:pStyle w:val="ConsPlusNormal"/>
        <w:ind w:firstLine="708"/>
        <w:jc w:val="both"/>
        <w:rPr>
          <w:rFonts w:ascii="Times New Roman" w:hAnsi="Times New Roman" w:cs="Times New Roman"/>
        </w:rPr>
      </w:pPr>
      <w:r w:rsidRPr="001429F9">
        <w:rPr>
          <w:rFonts w:ascii="Times New Roman" w:hAnsi="Times New Roman" w:cs="Times New Roman"/>
        </w:rPr>
        <w:t xml:space="preserve">- </w:t>
      </w:r>
      <w:r w:rsidRPr="001429F9">
        <w:rPr>
          <w:rFonts w:ascii="Times New Roman" w:hAnsi="Times New Roman" w:cs="Times New Roman"/>
        </w:rPr>
        <w:tab/>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C3F9F26" w14:textId="77777777" w:rsidR="0047725D" w:rsidRPr="001429F9" w:rsidRDefault="0047725D" w:rsidP="0047725D">
      <w:pPr>
        <w:pStyle w:val="ConsPlusNormal"/>
        <w:ind w:firstLine="708"/>
        <w:jc w:val="both"/>
        <w:rPr>
          <w:rFonts w:ascii="Times New Roman" w:hAnsi="Times New Roman" w:cs="Times New Roman"/>
        </w:rPr>
      </w:pPr>
      <w:r w:rsidRPr="001429F9">
        <w:rPr>
          <w:rFonts w:ascii="Times New Roman" w:hAnsi="Times New Roman" w:cs="Times New Roman"/>
        </w:rPr>
        <w:t xml:space="preserve">- </w:t>
      </w:r>
      <w:r w:rsidRPr="001429F9">
        <w:rPr>
          <w:rFonts w:ascii="Times New Roman" w:hAnsi="Times New Roman" w:cs="Times New Roman"/>
        </w:rPr>
        <w:tab/>
        <w:t>сроки обработки персональных данных, в том числе сроки их хранения;</w:t>
      </w:r>
    </w:p>
    <w:p w14:paraId="3FC9540A" w14:textId="77777777" w:rsidR="0047725D" w:rsidRPr="001429F9" w:rsidRDefault="0047725D" w:rsidP="0047725D">
      <w:pPr>
        <w:pStyle w:val="ConsPlusNormal"/>
        <w:ind w:firstLine="708"/>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t xml:space="preserve">порядок осуществления субъектом персональных данных прав, предусмотренных Федеральным </w:t>
      </w:r>
      <w:hyperlink r:id="rId18">
        <w:r w:rsidRPr="001429F9">
          <w:rPr>
            <w:rFonts w:ascii="Times New Roman" w:hAnsi="Times New Roman" w:cs="Times New Roman"/>
          </w:rPr>
          <w:t>законом</w:t>
        </w:r>
      </w:hyperlink>
      <w:r w:rsidRPr="001429F9">
        <w:rPr>
          <w:rFonts w:ascii="Times New Roman" w:hAnsi="Times New Roman" w:cs="Times New Roman"/>
        </w:rPr>
        <w:t xml:space="preserve"> "О персональных данных";</w:t>
      </w:r>
    </w:p>
    <w:p w14:paraId="73DBE58D" w14:textId="77777777" w:rsidR="0047725D" w:rsidRPr="00D50BB2" w:rsidRDefault="0047725D" w:rsidP="0047725D">
      <w:pPr>
        <w:pStyle w:val="ConsPlusNormal"/>
        <w:ind w:firstLine="708"/>
        <w:jc w:val="both"/>
        <w:rPr>
          <w:rFonts w:ascii="Times New Roman" w:hAnsi="Times New Roman" w:cs="Times New Roman"/>
        </w:rPr>
      </w:pPr>
      <w:r w:rsidRPr="00D50BB2">
        <w:rPr>
          <w:rFonts w:ascii="Times New Roman" w:hAnsi="Times New Roman" w:cs="Times New Roman"/>
        </w:rPr>
        <w:t>-</w:t>
      </w:r>
      <w:r w:rsidRPr="00D50BB2">
        <w:rPr>
          <w:rFonts w:ascii="Times New Roman" w:hAnsi="Times New Roman" w:cs="Times New Roman"/>
        </w:rPr>
        <w:tab/>
        <w:t xml:space="preserve">иные сведения, предусмотренные Федеральным </w:t>
      </w:r>
      <w:hyperlink r:id="rId19">
        <w:r w:rsidRPr="00D50BB2">
          <w:rPr>
            <w:rFonts w:ascii="Times New Roman" w:hAnsi="Times New Roman" w:cs="Times New Roman"/>
          </w:rPr>
          <w:t>законом</w:t>
        </w:r>
      </w:hyperlink>
      <w:r w:rsidRPr="00D50BB2">
        <w:rPr>
          <w:rFonts w:ascii="Times New Roman" w:hAnsi="Times New Roman" w:cs="Times New Roman"/>
        </w:rPr>
        <w:t xml:space="preserve"> "О персональных данных" или другими федеральными законами.</w:t>
      </w:r>
    </w:p>
    <w:p w14:paraId="56023B6C" w14:textId="0A01CC06" w:rsidR="0047725D" w:rsidRPr="00D50BB2" w:rsidRDefault="0047725D" w:rsidP="0047725D">
      <w:pPr>
        <w:pStyle w:val="ConsPlusNormal"/>
        <w:ind w:firstLine="540"/>
        <w:jc w:val="both"/>
        <w:rPr>
          <w:rFonts w:ascii="Times New Roman" w:hAnsi="Times New Roman" w:cs="Times New Roman"/>
        </w:rPr>
      </w:pPr>
      <w:r>
        <w:rPr>
          <w:rFonts w:ascii="Times New Roman" w:hAnsi="Times New Roman" w:cs="Times New Roman"/>
        </w:rPr>
        <w:t>9</w:t>
      </w:r>
      <w:r w:rsidRPr="00D50BB2">
        <w:rPr>
          <w:rFonts w:ascii="Times New Roman" w:hAnsi="Times New Roman" w:cs="Times New Roman"/>
        </w:rPr>
        <w:t>.</w:t>
      </w:r>
      <w:r>
        <w:rPr>
          <w:rFonts w:ascii="Times New Roman" w:hAnsi="Times New Roman" w:cs="Times New Roman"/>
        </w:rPr>
        <w:t>6</w:t>
      </w:r>
      <w:r w:rsidRPr="00D50BB2">
        <w:rPr>
          <w:rFonts w:ascii="Times New Roman" w:hAnsi="Times New Roman" w:cs="Times New Roman"/>
        </w:rPr>
        <w:t>.</w:t>
      </w:r>
      <w:r w:rsidRPr="00D50BB2">
        <w:rPr>
          <w:rFonts w:ascii="Times New Roman" w:hAnsi="Times New Roman" w:cs="Times New Roman"/>
        </w:rPr>
        <w:tab/>
        <w:t>Субъекты персональных данных вправе требовать от Оператора уточнения их персональных данных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EAE78F9" w14:textId="706EAF38" w:rsidR="0047725D" w:rsidRPr="00D50BB2" w:rsidRDefault="0047725D" w:rsidP="0047725D">
      <w:pPr>
        <w:pStyle w:val="ConsPlusNormal"/>
        <w:ind w:firstLine="540"/>
        <w:jc w:val="both"/>
        <w:rPr>
          <w:rFonts w:ascii="Times New Roman" w:hAnsi="Times New Roman" w:cs="Times New Roman"/>
        </w:rPr>
      </w:pPr>
      <w:r>
        <w:rPr>
          <w:rFonts w:ascii="Times New Roman" w:hAnsi="Times New Roman" w:cs="Times New Roman"/>
        </w:rPr>
        <w:t>9.7</w:t>
      </w:r>
      <w:r w:rsidRPr="00D50BB2">
        <w:rPr>
          <w:rFonts w:ascii="Times New Roman" w:hAnsi="Times New Roman" w:cs="Times New Roman"/>
        </w:rPr>
        <w:t>.</w:t>
      </w:r>
      <w:r w:rsidRPr="00D50BB2">
        <w:rPr>
          <w:rFonts w:ascii="Times New Roman" w:hAnsi="Times New Roman" w:cs="Times New Roman"/>
        </w:rPr>
        <w:tab/>
        <w:t>Сведения</w:t>
      </w:r>
      <w:r>
        <w:rPr>
          <w:rFonts w:ascii="Times New Roman" w:hAnsi="Times New Roman" w:cs="Times New Roman"/>
        </w:rPr>
        <w:t>, предусмотренные п. 9.5.,</w:t>
      </w:r>
      <w:r w:rsidRPr="00D50BB2">
        <w:rPr>
          <w:rFonts w:ascii="Times New Roman" w:hAnsi="Times New Roman" w:cs="Times New Roman"/>
        </w:rPr>
        <w:t xml:space="preserve"> предоставл</w:t>
      </w:r>
      <w:r>
        <w:rPr>
          <w:rFonts w:ascii="Times New Roman" w:hAnsi="Times New Roman" w:cs="Times New Roman"/>
        </w:rPr>
        <w:t>яются</w:t>
      </w:r>
      <w:r w:rsidRPr="00D50BB2">
        <w:rPr>
          <w:rFonts w:ascii="Times New Roman" w:hAnsi="Times New Roman" w:cs="Times New Roman"/>
        </w:rPr>
        <w:t xml:space="preserve">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663C105" w14:textId="77777777" w:rsidR="0047725D" w:rsidRDefault="0047725D" w:rsidP="0047725D">
      <w:pPr>
        <w:pStyle w:val="ConsPlusNormal"/>
        <w:ind w:firstLine="540"/>
        <w:jc w:val="both"/>
        <w:rPr>
          <w:rFonts w:ascii="Times New Roman" w:hAnsi="Times New Roman" w:cs="Times New Roman"/>
        </w:rPr>
      </w:pPr>
      <w:bookmarkStart w:id="4" w:name="P266"/>
      <w:bookmarkEnd w:id="4"/>
      <w:r>
        <w:rPr>
          <w:rFonts w:ascii="Times New Roman" w:hAnsi="Times New Roman" w:cs="Times New Roman"/>
        </w:rPr>
        <w:t>9.8.</w:t>
      </w:r>
      <w:r w:rsidRPr="00D50BB2">
        <w:rPr>
          <w:rFonts w:ascii="Times New Roman" w:hAnsi="Times New Roman" w:cs="Times New Roman"/>
        </w:rPr>
        <w:tab/>
        <w:t xml:space="preserve">Сведения, указанные в </w:t>
      </w:r>
      <w:hyperlink w:anchor="P246">
        <w:r w:rsidRPr="00D50BB2">
          <w:rPr>
            <w:rFonts w:ascii="Times New Roman" w:hAnsi="Times New Roman" w:cs="Times New Roman"/>
          </w:rPr>
          <w:t xml:space="preserve">пункте </w:t>
        </w:r>
      </w:hyperlink>
      <w:r>
        <w:rPr>
          <w:rFonts w:ascii="Times New Roman" w:hAnsi="Times New Roman" w:cs="Times New Roman"/>
        </w:rPr>
        <w:t>9.5.</w:t>
      </w:r>
      <w:r w:rsidRPr="00D50BB2">
        <w:rPr>
          <w:rFonts w:ascii="Times New Roman" w:hAnsi="Times New Roman" w:cs="Times New Roman"/>
        </w:rPr>
        <w:t xml:space="preserve">, предоставляются Оператором субъекту персональных данных или его представителю в течение </w:t>
      </w:r>
      <w:r>
        <w:rPr>
          <w:rFonts w:ascii="Times New Roman" w:hAnsi="Times New Roman" w:cs="Times New Roman"/>
        </w:rPr>
        <w:t>10 (</w:t>
      </w:r>
      <w:r w:rsidRPr="00D50BB2">
        <w:rPr>
          <w:rFonts w:ascii="Times New Roman" w:hAnsi="Times New Roman" w:cs="Times New Roman"/>
        </w:rPr>
        <w:t>десяти</w:t>
      </w:r>
      <w:r>
        <w:rPr>
          <w:rFonts w:ascii="Times New Roman" w:hAnsi="Times New Roman" w:cs="Times New Roman"/>
        </w:rPr>
        <w:t>)</w:t>
      </w:r>
      <w:r w:rsidRPr="00D50BB2">
        <w:rPr>
          <w:rFonts w:ascii="Times New Roman" w:hAnsi="Times New Roman" w:cs="Times New Roman"/>
        </w:rPr>
        <w:t xml:space="preserve"> рабочих дней с момента обращения либо получения Оператором запроса субъекта персональных данных или его представителя. </w:t>
      </w:r>
    </w:p>
    <w:p w14:paraId="6BF0D17A" w14:textId="77777777" w:rsidR="0047725D" w:rsidRPr="00D50BB2" w:rsidRDefault="0047725D" w:rsidP="0047725D">
      <w:pPr>
        <w:pStyle w:val="ConsPlusNormal"/>
        <w:ind w:firstLine="540"/>
        <w:jc w:val="both"/>
        <w:rPr>
          <w:rFonts w:ascii="Times New Roman" w:hAnsi="Times New Roman" w:cs="Times New Roman"/>
        </w:rPr>
      </w:pPr>
      <w:r w:rsidRPr="00D50BB2">
        <w:rPr>
          <w:rFonts w:ascii="Times New Roman" w:hAnsi="Times New Roman" w:cs="Times New Roman"/>
        </w:rPr>
        <w:t xml:space="preserve">Запрос </w:t>
      </w:r>
      <w:r>
        <w:rPr>
          <w:rFonts w:ascii="Times New Roman" w:hAnsi="Times New Roman" w:cs="Times New Roman"/>
        </w:rPr>
        <w:t xml:space="preserve">о предоставлении </w:t>
      </w:r>
      <w:r w:rsidRPr="00D50BB2">
        <w:rPr>
          <w:rFonts w:ascii="Times New Roman" w:hAnsi="Times New Roman" w:cs="Times New Roman"/>
        </w:rPr>
        <w:t>должен содержать:</w:t>
      </w:r>
    </w:p>
    <w:p w14:paraId="10A12E7C" w14:textId="77777777" w:rsidR="0047725D" w:rsidRPr="00D50BB2" w:rsidRDefault="0047725D" w:rsidP="0047725D">
      <w:pPr>
        <w:pStyle w:val="ConsPlusNormal"/>
        <w:ind w:firstLine="540"/>
        <w:jc w:val="both"/>
        <w:rPr>
          <w:rFonts w:ascii="Times New Roman" w:hAnsi="Times New Roman" w:cs="Times New Roman"/>
        </w:rPr>
      </w:pPr>
      <w:r w:rsidRPr="00D50BB2">
        <w:rPr>
          <w:rFonts w:ascii="Times New Roman" w:hAnsi="Times New Roman" w:cs="Times New Roman"/>
        </w:rPr>
        <w:t>-</w:t>
      </w:r>
      <w:r w:rsidRPr="00D50BB2">
        <w:rPr>
          <w:rFonts w:ascii="Times New Roman" w:hAnsi="Times New Roman" w:cs="Times New Roman"/>
        </w:rPr>
        <w:tab/>
      </w:r>
      <w:r w:rsidRPr="00D50BB2">
        <w:rPr>
          <w:rFonts w:ascii="Times New Roman" w:hAnsi="Times New Roman" w:cs="Times New Roman"/>
        </w:rPr>
        <w:tab/>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1280F396" w14:textId="77777777" w:rsidR="0047725D" w:rsidRPr="00D50BB2" w:rsidRDefault="0047725D" w:rsidP="0047725D">
      <w:pPr>
        <w:pStyle w:val="ConsPlusNormal"/>
        <w:ind w:firstLine="540"/>
        <w:jc w:val="both"/>
        <w:rPr>
          <w:rFonts w:ascii="Times New Roman" w:hAnsi="Times New Roman" w:cs="Times New Roman"/>
        </w:rPr>
      </w:pPr>
      <w:r w:rsidRPr="00D50BB2">
        <w:rPr>
          <w:rFonts w:ascii="Times New Roman" w:hAnsi="Times New Roman" w:cs="Times New Roman"/>
        </w:rPr>
        <w:t>-</w:t>
      </w:r>
      <w:r w:rsidRPr="00D50BB2">
        <w:rPr>
          <w:rFonts w:ascii="Times New Roman" w:hAnsi="Times New Roman" w:cs="Times New Roman"/>
        </w:rPr>
        <w:tab/>
      </w:r>
      <w:r w:rsidRPr="00D50BB2">
        <w:rPr>
          <w:rFonts w:ascii="Times New Roman" w:hAnsi="Times New Roman" w:cs="Times New Roman"/>
        </w:rPr>
        <w:tab/>
        <w:t>сведения, подтверждающие участие субъекта персональных данных в отношениях с Оператором либо сведения, иным образом подтверждающие факт обработки персональных данных Оператором;</w:t>
      </w:r>
    </w:p>
    <w:p w14:paraId="780D7F3B" w14:textId="77777777" w:rsidR="0047725D" w:rsidRPr="00D50BB2" w:rsidRDefault="0047725D" w:rsidP="0047725D">
      <w:pPr>
        <w:pStyle w:val="ConsPlusNormal"/>
        <w:ind w:firstLine="540"/>
        <w:jc w:val="both"/>
        <w:rPr>
          <w:rFonts w:ascii="Times New Roman" w:hAnsi="Times New Roman" w:cs="Times New Roman"/>
        </w:rPr>
      </w:pPr>
      <w:r w:rsidRPr="00D50BB2">
        <w:rPr>
          <w:rFonts w:ascii="Times New Roman" w:hAnsi="Times New Roman" w:cs="Times New Roman"/>
        </w:rPr>
        <w:t>-</w:t>
      </w:r>
      <w:r w:rsidRPr="00D50BB2">
        <w:rPr>
          <w:rFonts w:ascii="Times New Roman" w:hAnsi="Times New Roman" w:cs="Times New Roman"/>
        </w:rPr>
        <w:tab/>
      </w:r>
      <w:r w:rsidRPr="00D50BB2">
        <w:rPr>
          <w:rFonts w:ascii="Times New Roman" w:hAnsi="Times New Roman" w:cs="Times New Roman"/>
        </w:rPr>
        <w:tab/>
        <w:t>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8D6EE0C" w14:textId="77777777" w:rsidR="0047725D" w:rsidRDefault="0047725D" w:rsidP="0047725D">
      <w:pPr>
        <w:pStyle w:val="ConsPlusNormal"/>
        <w:ind w:firstLine="540"/>
        <w:jc w:val="both"/>
        <w:rPr>
          <w:rFonts w:ascii="Times New Roman" w:hAnsi="Times New Roman" w:cs="Times New Roman"/>
        </w:rPr>
      </w:pPr>
      <w:bookmarkStart w:id="5" w:name="P276"/>
      <w:bookmarkEnd w:id="5"/>
      <w:r>
        <w:rPr>
          <w:rFonts w:ascii="Times New Roman" w:hAnsi="Times New Roman" w:cs="Times New Roman"/>
        </w:rPr>
        <w:t>9.9</w:t>
      </w:r>
      <w:r w:rsidRPr="00D50BB2">
        <w:rPr>
          <w:rFonts w:ascii="Times New Roman" w:hAnsi="Times New Roman" w:cs="Times New Roman"/>
        </w:rPr>
        <w:t>.</w:t>
      </w:r>
      <w:r w:rsidRPr="00D50BB2">
        <w:rPr>
          <w:rFonts w:ascii="Times New Roman" w:hAnsi="Times New Roman" w:cs="Times New Roman"/>
        </w:rPr>
        <w:tab/>
        <w:t>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14:paraId="22355ACB" w14:textId="47128958" w:rsidR="00586ACB" w:rsidRPr="00D50BB2" w:rsidRDefault="00F40ACE" w:rsidP="00586ACB">
      <w:pPr>
        <w:pStyle w:val="ConsPlusNormal"/>
        <w:ind w:firstLine="540"/>
        <w:jc w:val="both"/>
        <w:rPr>
          <w:rFonts w:ascii="Times New Roman" w:hAnsi="Times New Roman" w:cs="Times New Roman"/>
        </w:rPr>
      </w:pPr>
      <w:r>
        <w:rPr>
          <w:rFonts w:ascii="Times New Roman" w:hAnsi="Times New Roman" w:cs="Times New Roman"/>
        </w:rPr>
        <w:t>9.10.</w:t>
      </w:r>
      <w:r>
        <w:rPr>
          <w:rFonts w:ascii="Times New Roman" w:hAnsi="Times New Roman" w:cs="Times New Roman"/>
        </w:rPr>
        <w:tab/>
        <w:t>Субъект персональных данных, его представитель вправе в любое время отозвать Согласие на обработку персональных данных, направив заявление по адресу: 610035, г Киров, ул. И</w:t>
      </w:r>
      <w:r w:rsidR="005D43CA">
        <w:rPr>
          <w:rFonts w:ascii="Times New Roman" w:hAnsi="Times New Roman" w:cs="Times New Roman"/>
        </w:rPr>
        <w:t xml:space="preserve">вана </w:t>
      </w:r>
      <w:r>
        <w:rPr>
          <w:rFonts w:ascii="Times New Roman" w:hAnsi="Times New Roman" w:cs="Times New Roman"/>
        </w:rPr>
        <w:t xml:space="preserve">Попова, </w:t>
      </w:r>
      <w:r w:rsidR="005D43CA">
        <w:rPr>
          <w:rFonts w:ascii="Times New Roman" w:hAnsi="Times New Roman" w:cs="Times New Roman"/>
        </w:rPr>
        <w:t>д.</w:t>
      </w:r>
      <w:r>
        <w:rPr>
          <w:rFonts w:ascii="Times New Roman" w:hAnsi="Times New Roman" w:cs="Times New Roman"/>
        </w:rPr>
        <w:t>30А</w:t>
      </w:r>
      <w:r w:rsidR="005D43CA">
        <w:rPr>
          <w:rFonts w:ascii="Times New Roman" w:hAnsi="Times New Roman" w:cs="Times New Roman"/>
        </w:rPr>
        <w:t>,</w:t>
      </w:r>
      <w:r>
        <w:rPr>
          <w:rFonts w:ascii="Times New Roman" w:hAnsi="Times New Roman" w:cs="Times New Roman"/>
        </w:rPr>
        <w:t xml:space="preserve"> либо оставить в любом из салонов оптики «Ясно».</w:t>
      </w:r>
      <w:r w:rsidR="00586ACB">
        <w:rPr>
          <w:rFonts w:ascii="Times New Roman" w:hAnsi="Times New Roman" w:cs="Times New Roman"/>
        </w:rPr>
        <w:t xml:space="preserve"> </w:t>
      </w:r>
      <w:bookmarkStart w:id="6" w:name="_Hlk190160130"/>
      <w:r w:rsidR="00586ACB">
        <w:rPr>
          <w:rFonts w:ascii="Times New Roman" w:hAnsi="Times New Roman" w:cs="Times New Roman"/>
        </w:rPr>
        <w:t xml:space="preserve">Заявление также может быть направлено на </w:t>
      </w:r>
      <w:hyperlink r:id="rId20" w:history="1">
        <w:r w:rsidR="00586ACB" w:rsidRPr="00537765">
          <w:rPr>
            <w:rStyle w:val="ac"/>
            <w:rFonts w:ascii="Times New Roman" w:hAnsi="Times New Roman" w:cs="Times New Roman"/>
            <w:lang w:val="en-US"/>
          </w:rPr>
          <w:t>zabota</w:t>
        </w:r>
        <w:r w:rsidR="00586ACB" w:rsidRPr="00537765">
          <w:rPr>
            <w:rStyle w:val="ac"/>
            <w:rFonts w:ascii="Times New Roman" w:hAnsi="Times New Roman" w:cs="Times New Roman"/>
          </w:rPr>
          <w:t>@</w:t>
        </w:r>
        <w:r w:rsidR="00586ACB" w:rsidRPr="00537765">
          <w:rPr>
            <w:rStyle w:val="ac"/>
            <w:rFonts w:ascii="Times New Roman" w:hAnsi="Times New Roman" w:cs="Times New Roman"/>
            <w:lang w:val="en-US"/>
          </w:rPr>
          <w:t>optika</w:t>
        </w:r>
        <w:r w:rsidR="00586ACB" w:rsidRPr="00537765">
          <w:rPr>
            <w:rStyle w:val="ac"/>
            <w:rFonts w:ascii="Times New Roman" w:hAnsi="Times New Roman" w:cs="Times New Roman"/>
          </w:rPr>
          <w:t>-</w:t>
        </w:r>
        <w:r w:rsidR="00586ACB" w:rsidRPr="00537765">
          <w:rPr>
            <w:rStyle w:val="ac"/>
            <w:rFonts w:ascii="Times New Roman" w:hAnsi="Times New Roman" w:cs="Times New Roman"/>
            <w:lang w:val="en-US"/>
          </w:rPr>
          <w:t>yasno</w:t>
        </w:r>
        <w:r w:rsidR="00586ACB" w:rsidRPr="00537765">
          <w:rPr>
            <w:rStyle w:val="ac"/>
            <w:rFonts w:ascii="Times New Roman" w:hAnsi="Times New Roman" w:cs="Times New Roman"/>
          </w:rPr>
          <w:t>.</w:t>
        </w:r>
        <w:r w:rsidR="00586ACB" w:rsidRPr="00537765">
          <w:rPr>
            <w:rStyle w:val="ac"/>
            <w:rFonts w:ascii="Times New Roman" w:hAnsi="Times New Roman" w:cs="Times New Roman"/>
            <w:lang w:val="en-US"/>
          </w:rPr>
          <w:t>ru</w:t>
        </w:r>
      </w:hyperlink>
      <w:r w:rsidR="00586ACB" w:rsidRPr="00607E66">
        <w:rPr>
          <w:rFonts w:ascii="Times New Roman" w:hAnsi="Times New Roman" w:cs="Times New Roman"/>
        </w:rPr>
        <w:t xml:space="preserve"> </w:t>
      </w:r>
      <w:r w:rsidR="00586ACB">
        <w:rPr>
          <w:rFonts w:ascii="Times New Roman" w:hAnsi="Times New Roman" w:cs="Times New Roman"/>
        </w:rPr>
        <w:t>в форме электронного документа, подписанного электронной цифровой подписью в соответствии с действующим законодательством РФ.</w:t>
      </w:r>
    </w:p>
    <w:p w14:paraId="61874B7A" w14:textId="331B4EBA" w:rsidR="004245FA" w:rsidRPr="004245FA" w:rsidRDefault="00586ACB" w:rsidP="004245FA">
      <w:pPr>
        <w:pStyle w:val="ConsPlusNormal"/>
        <w:ind w:firstLine="540"/>
        <w:jc w:val="both"/>
        <w:rPr>
          <w:rFonts w:ascii="Times New Roman" w:hAnsi="Times New Roman" w:cs="Times New Roman"/>
        </w:rPr>
      </w:pPr>
      <w:bookmarkStart w:id="7" w:name="_Hlk190160307"/>
      <w:bookmarkEnd w:id="6"/>
      <w:r w:rsidRPr="00586ACB">
        <w:rPr>
          <w:rFonts w:ascii="Times New Roman" w:hAnsi="Times New Roman" w:cs="Times New Roman"/>
        </w:rPr>
        <w:t xml:space="preserve">В случае отзыва субъектом персональных данных согласия на обработку персональных данных </w:t>
      </w:r>
      <w:r>
        <w:rPr>
          <w:rFonts w:ascii="Times New Roman" w:hAnsi="Times New Roman" w:cs="Times New Roman"/>
        </w:rPr>
        <w:t>О</w:t>
      </w:r>
      <w:r w:rsidRPr="00586ACB">
        <w:rPr>
          <w:rFonts w:ascii="Times New Roman" w:hAnsi="Times New Roman" w:cs="Times New Roman"/>
        </w:rPr>
        <w:t xml:space="preserve">ператор вправе продолжить обработку персональных данных без согласия субъекта персональных данных при наличии </w:t>
      </w:r>
      <w:r w:rsidR="000206FE">
        <w:rPr>
          <w:rFonts w:ascii="Times New Roman" w:hAnsi="Times New Roman" w:cs="Times New Roman"/>
        </w:rPr>
        <w:t xml:space="preserve">законных </w:t>
      </w:r>
      <w:r w:rsidRPr="00586ACB">
        <w:rPr>
          <w:rFonts w:ascii="Times New Roman" w:hAnsi="Times New Roman" w:cs="Times New Roman"/>
        </w:rPr>
        <w:t xml:space="preserve">оснований, </w:t>
      </w:r>
      <w:r w:rsidR="004245FA">
        <w:rPr>
          <w:rFonts w:ascii="Times New Roman" w:hAnsi="Times New Roman" w:cs="Times New Roman"/>
        </w:rPr>
        <w:t xml:space="preserve">в том числе когда </w:t>
      </w:r>
      <w:r w:rsidR="004245FA" w:rsidRPr="004245FA">
        <w:rPr>
          <w:rFonts w:ascii="Times New Roman" w:hAnsi="Times New Roman" w:cs="Times New Roman"/>
        </w:rPr>
        <w:t xml:space="preserve">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21" w:history="1">
        <w:r w:rsidR="004245FA" w:rsidRPr="004245FA">
          <w:rPr>
            <w:rStyle w:val="ac"/>
            <w:rFonts w:ascii="Times New Roman" w:hAnsi="Times New Roman" w:cs="Times New Roman"/>
            <w:color w:val="auto"/>
            <w:u w:val="none"/>
          </w:rPr>
          <w:t>законодательством</w:t>
        </w:r>
      </w:hyperlink>
      <w:r w:rsidR="004245FA" w:rsidRPr="004245FA">
        <w:rPr>
          <w:rFonts w:ascii="Times New Roman" w:hAnsi="Times New Roman" w:cs="Times New Roman"/>
        </w:rPr>
        <w:t xml:space="preserve"> Российской Федерации сохранять врачебную тайну</w:t>
      </w:r>
      <w:r w:rsidR="004245FA">
        <w:rPr>
          <w:rFonts w:ascii="Times New Roman" w:hAnsi="Times New Roman" w:cs="Times New Roman"/>
        </w:rPr>
        <w:t>.</w:t>
      </w:r>
    </w:p>
    <w:bookmarkEnd w:id="7"/>
    <w:p w14:paraId="287726B1" w14:textId="77777777" w:rsidR="0047725D" w:rsidRPr="00AB5E29" w:rsidRDefault="0047725D" w:rsidP="0047725D">
      <w:pPr>
        <w:pStyle w:val="1"/>
        <w:numPr>
          <w:ilvl w:val="0"/>
          <w:numId w:val="0"/>
        </w:numPr>
      </w:pPr>
      <w:r>
        <w:tab/>
        <w:t>10.</w:t>
      </w:r>
      <w:r>
        <w:tab/>
      </w:r>
      <w:r w:rsidRPr="00AB5E29">
        <w:t>Заключительные положения</w:t>
      </w:r>
    </w:p>
    <w:p w14:paraId="7E141017"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10</w:t>
      </w:r>
      <w:r w:rsidRPr="00ED5A4C">
        <w:rPr>
          <w:rFonts w:ascii="Times New Roman" w:hAnsi="Times New Roman" w:cs="Times New Roman"/>
          <w:sz w:val="22"/>
          <w:szCs w:val="22"/>
        </w:rPr>
        <w:t xml:space="preserve">.1. </w:t>
      </w:r>
      <w:r>
        <w:rPr>
          <w:rFonts w:ascii="Times New Roman" w:hAnsi="Times New Roman" w:cs="Times New Roman"/>
          <w:sz w:val="22"/>
          <w:szCs w:val="22"/>
        </w:rPr>
        <w:tab/>
      </w:r>
      <w:r w:rsidRPr="00ED5A4C">
        <w:rPr>
          <w:rFonts w:ascii="Times New Roman" w:hAnsi="Times New Roman" w:cs="Times New Roman"/>
          <w:sz w:val="22"/>
          <w:szCs w:val="22"/>
        </w:rPr>
        <w:t>Политика обязательна для исполнения всеми работниками Оператора, участвующими в процессе обработки персональных данных.</w:t>
      </w:r>
    </w:p>
    <w:p w14:paraId="62BA409C"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10</w:t>
      </w:r>
      <w:r w:rsidRPr="00ED5A4C">
        <w:rPr>
          <w:rFonts w:ascii="Times New Roman" w:hAnsi="Times New Roman" w:cs="Times New Roman"/>
          <w:sz w:val="22"/>
          <w:szCs w:val="22"/>
        </w:rPr>
        <w:t xml:space="preserve">.2. </w:t>
      </w:r>
      <w:r>
        <w:rPr>
          <w:rFonts w:ascii="Times New Roman" w:hAnsi="Times New Roman" w:cs="Times New Roman"/>
          <w:sz w:val="22"/>
          <w:szCs w:val="22"/>
        </w:rPr>
        <w:tab/>
      </w:r>
      <w:r w:rsidRPr="00ED5A4C">
        <w:rPr>
          <w:rFonts w:ascii="Times New Roman" w:hAnsi="Times New Roman" w:cs="Times New Roman"/>
          <w:sz w:val="22"/>
          <w:szCs w:val="22"/>
        </w:rPr>
        <w:t>Политика является основополагающим внутренним нормативным документом для Оператора и его работников. На основе Политики Оператор утверждает и вводит в действие иные локальные нормативные акты в области обработки персональных данных.</w:t>
      </w:r>
    </w:p>
    <w:p w14:paraId="1E4D7D10"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10</w:t>
      </w:r>
      <w:r w:rsidRPr="00ED5A4C">
        <w:rPr>
          <w:rFonts w:ascii="Times New Roman" w:hAnsi="Times New Roman" w:cs="Times New Roman"/>
          <w:sz w:val="22"/>
          <w:szCs w:val="22"/>
        </w:rPr>
        <w:t xml:space="preserve">.3. </w:t>
      </w:r>
      <w:r>
        <w:rPr>
          <w:rFonts w:ascii="Times New Roman" w:hAnsi="Times New Roman" w:cs="Times New Roman"/>
          <w:sz w:val="22"/>
          <w:szCs w:val="22"/>
        </w:rPr>
        <w:tab/>
      </w:r>
      <w:r w:rsidRPr="00ED5A4C">
        <w:rPr>
          <w:rFonts w:ascii="Times New Roman" w:hAnsi="Times New Roman" w:cs="Times New Roman"/>
          <w:sz w:val="22"/>
          <w:szCs w:val="22"/>
        </w:rPr>
        <w:t>Настоящая Политика является локальным нормативным документом постоянного действия. Иные локальные нормативные акты Общества не должны противоречить Политике.</w:t>
      </w:r>
    </w:p>
    <w:p w14:paraId="1DC380DE"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10</w:t>
      </w:r>
      <w:r w:rsidRPr="00ED5A4C">
        <w:rPr>
          <w:rFonts w:ascii="Times New Roman" w:hAnsi="Times New Roman" w:cs="Times New Roman"/>
          <w:sz w:val="22"/>
          <w:szCs w:val="22"/>
        </w:rPr>
        <w:t xml:space="preserve">.4. </w:t>
      </w:r>
      <w:r>
        <w:rPr>
          <w:rFonts w:ascii="Times New Roman" w:hAnsi="Times New Roman" w:cs="Times New Roman"/>
          <w:sz w:val="22"/>
          <w:szCs w:val="22"/>
        </w:rPr>
        <w:tab/>
      </w:r>
      <w:r w:rsidRPr="00ED5A4C">
        <w:rPr>
          <w:rFonts w:ascii="Times New Roman" w:hAnsi="Times New Roman" w:cs="Times New Roman"/>
          <w:sz w:val="22"/>
          <w:szCs w:val="22"/>
        </w:rPr>
        <w:t>В случае, если отдельные положения настоящей Политики будут противоречить положениям законодательства РФ о персональных данных, в указанной части следует руководствоваться положениями законодательства РФ о персональных данных вплоть до внесения необходимых изменений в настоящую Политику либо издания новой политики в отношении персональных данных.</w:t>
      </w:r>
    </w:p>
    <w:p w14:paraId="70338502"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10</w:t>
      </w:r>
      <w:r w:rsidRPr="00ED5A4C">
        <w:rPr>
          <w:rFonts w:ascii="Times New Roman" w:hAnsi="Times New Roman" w:cs="Times New Roman"/>
          <w:sz w:val="22"/>
          <w:szCs w:val="22"/>
        </w:rPr>
        <w:t xml:space="preserve">.5. </w:t>
      </w:r>
      <w:r>
        <w:rPr>
          <w:rFonts w:ascii="Times New Roman" w:hAnsi="Times New Roman" w:cs="Times New Roman"/>
          <w:sz w:val="22"/>
          <w:szCs w:val="22"/>
        </w:rPr>
        <w:tab/>
      </w:r>
      <w:r w:rsidRPr="00ED5A4C">
        <w:rPr>
          <w:rFonts w:ascii="Times New Roman" w:hAnsi="Times New Roman" w:cs="Times New Roman"/>
          <w:sz w:val="22"/>
          <w:szCs w:val="22"/>
        </w:rPr>
        <w:t xml:space="preserve">Ответственность </w:t>
      </w:r>
      <w:r>
        <w:rPr>
          <w:rFonts w:ascii="Times New Roman" w:hAnsi="Times New Roman" w:cs="Times New Roman"/>
          <w:sz w:val="22"/>
          <w:szCs w:val="22"/>
        </w:rPr>
        <w:t xml:space="preserve">Оператора и его работников </w:t>
      </w:r>
      <w:r w:rsidRPr="00ED5A4C">
        <w:rPr>
          <w:rFonts w:ascii="Times New Roman" w:hAnsi="Times New Roman" w:cs="Times New Roman"/>
          <w:sz w:val="22"/>
          <w:szCs w:val="22"/>
        </w:rPr>
        <w:t>за нарушение требований законодательства Российской Федерации и нормативных актов О</w:t>
      </w:r>
      <w:r>
        <w:rPr>
          <w:rFonts w:ascii="Times New Roman" w:hAnsi="Times New Roman" w:cs="Times New Roman"/>
          <w:sz w:val="22"/>
          <w:szCs w:val="22"/>
        </w:rPr>
        <w:t>ператора</w:t>
      </w:r>
      <w:r w:rsidRPr="00ED5A4C">
        <w:rPr>
          <w:rFonts w:ascii="Times New Roman" w:hAnsi="Times New Roman" w:cs="Times New Roman"/>
          <w:sz w:val="22"/>
          <w:szCs w:val="22"/>
        </w:rPr>
        <w:t xml:space="preserve"> в сфере обработки и защиты персональных данных определяется в соответствии с законодательством РФ.</w:t>
      </w:r>
    </w:p>
    <w:p w14:paraId="03829F0F"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10</w:t>
      </w:r>
      <w:r w:rsidRPr="00ED5A4C">
        <w:rPr>
          <w:rFonts w:ascii="Times New Roman" w:hAnsi="Times New Roman" w:cs="Times New Roman"/>
          <w:sz w:val="22"/>
          <w:szCs w:val="22"/>
        </w:rPr>
        <w:t xml:space="preserve">.6. </w:t>
      </w:r>
      <w:r>
        <w:rPr>
          <w:rFonts w:ascii="Times New Roman" w:hAnsi="Times New Roman" w:cs="Times New Roman"/>
          <w:sz w:val="22"/>
          <w:szCs w:val="22"/>
        </w:rPr>
        <w:tab/>
      </w:r>
      <w:r w:rsidRPr="00ED5A4C">
        <w:rPr>
          <w:rFonts w:ascii="Times New Roman" w:hAnsi="Times New Roman" w:cs="Times New Roman"/>
          <w:sz w:val="22"/>
          <w:szCs w:val="22"/>
        </w:rPr>
        <w:t>Политика утверждается, вводится в действие, изменяется и признается утративш</w:t>
      </w:r>
      <w:r>
        <w:rPr>
          <w:rFonts w:ascii="Times New Roman" w:hAnsi="Times New Roman" w:cs="Times New Roman"/>
          <w:sz w:val="22"/>
          <w:szCs w:val="22"/>
        </w:rPr>
        <w:t>ей</w:t>
      </w:r>
      <w:r w:rsidRPr="00ED5A4C">
        <w:rPr>
          <w:rFonts w:ascii="Times New Roman" w:hAnsi="Times New Roman" w:cs="Times New Roman"/>
          <w:sz w:val="22"/>
          <w:szCs w:val="22"/>
        </w:rPr>
        <w:t xml:space="preserve"> силу на основании приказа</w:t>
      </w:r>
      <w:r>
        <w:rPr>
          <w:rFonts w:ascii="Times New Roman" w:hAnsi="Times New Roman" w:cs="Times New Roman"/>
          <w:sz w:val="22"/>
          <w:szCs w:val="22"/>
        </w:rPr>
        <w:t xml:space="preserve"> Оператора</w:t>
      </w:r>
      <w:r w:rsidRPr="00ED5A4C">
        <w:rPr>
          <w:rFonts w:ascii="Times New Roman" w:hAnsi="Times New Roman" w:cs="Times New Roman"/>
          <w:sz w:val="22"/>
          <w:szCs w:val="22"/>
        </w:rPr>
        <w:t>.</w:t>
      </w:r>
    </w:p>
    <w:p w14:paraId="451CA358" w14:textId="77777777" w:rsidR="0047725D" w:rsidRPr="00ED5A4C" w:rsidRDefault="0047725D" w:rsidP="0047725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10.7</w:t>
      </w:r>
      <w:r w:rsidRPr="00ED5A4C">
        <w:rPr>
          <w:rFonts w:ascii="Times New Roman" w:hAnsi="Times New Roman" w:cs="Times New Roman"/>
          <w:sz w:val="22"/>
          <w:szCs w:val="22"/>
        </w:rPr>
        <w:t xml:space="preserve">. </w:t>
      </w:r>
      <w:r>
        <w:rPr>
          <w:rFonts w:ascii="Times New Roman" w:hAnsi="Times New Roman" w:cs="Times New Roman"/>
          <w:sz w:val="22"/>
          <w:szCs w:val="22"/>
        </w:rPr>
        <w:tab/>
      </w:r>
      <w:r w:rsidRPr="00ED5A4C">
        <w:rPr>
          <w:rFonts w:ascii="Times New Roman" w:hAnsi="Times New Roman" w:cs="Times New Roman"/>
          <w:sz w:val="22"/>
          <w:szCs w:val="22"/>
        </w:rPr>
        <w:t>Контроль за исполнением требований настоящей Политики осуществляется лицом, ответственным за организацию обработки персональных данных у Оператора.</w:t>
      </w:r>
    </w:p>
    <w:p w14:paraId="120997A5" w14:textId="76B336D7" w:rsidR="00461C8E" w:rsidRPr="00ED5A4C" w:rsidRDefault="00461C8E" w:rsidP="0047725D">
      <w:pPr>
        <w:spacing w:after="0"/>
        <w:jc w:val="center"/>
        <w:rPr>
          <w:rFonts w:ascii="Times New Roman" w:hAnsi="Times New Roman" w:cs="Times New Roman"/>
          <w:sz w:val="22"/>
          <w:szCs w:val="22"/>
        </w:rPr>
      </w:pPr>
    </w:p>
    <w:sectPr w:rsidR="00461C8E" w:rsidRPr="00ED5A4C" w:rsidSect="00ED5A4C">
      <w:footerReference w:type="default" r:id="rId22"/>
      <w:pgSz w:w="11906" w:h="16838"/>
      <w:pgMar w:top="737" w:right="510" w:bottom="737"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81DA96" w16cex:dateUtc="2025-02-26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3DDDB4" w16cid:durableId="6581DA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5D272" w14:textId="77777777" w:rsidR="00B637D5" w:rsidRDefault="00B637D5" w:rsidP="00B637D5">
      <w:pPr>
        <w:spacing w:after="0" w:line="240" w:lineRule="auto"/>
      </w:pPr>
      <w:r>
        <w:separator/>
      </w:r>
    </w:p>
  </w:endnote>
  <w:endnote w:type="continuationSeparator" w:id="0">
    <w:p w14:paraId="72E9982C" w14:textId="77777777" w:rsidR="00B637D5" w:rsidRDefault="00B637D5" w:rsidP="00B6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D151" w14:textId="77777777" w:rsidR="00B637D5" w:rsidRDefault="00B637D5">
    <w:pPr>
      <w:pStyle w:val="af7"/>
      <w:pBdr>
        <w:top w:val="thinThickSmallGap" w:sz="24" w:space="1" w:color="823B0B" w:themeColor="accent2" w:themeShade="7F"/>
      </w:pBdr>
      <w:rPr>
        <w:rFonts w:ascii="Times New Roman" w:hAnsi="Times New Roman"/>
        <w:sz w:val="20"/>
        <w:szCs w:val="20"/>
      </w:rPr>
    </w:pPr>
    <w:r>
      <w:rPr>
        <w:rFonts w:ascii="Times New Roman" w:hAnsi="Times New Roman"/>
        <w:sz w:val="20"/>
        <w:szCs w:val="20"/>
      </w:rPr>
      <w:t>Политика конфиденциальности</w:t>
    </w:r>
  </w:p>
  <w:p w14:paraId="343A8B0A" w14:textId="487C49BB" w:rsidR="00B637D5" w:rsidRPr="001E10FD" w:rsidRDefault="00B637D5">
    <w:pPr>
      <w:pStyle w:val="af7"/>
      <w:pBdr>
        <w:top w:val="thinThickSmallGap" w:sz="24" w:space="1" w:color="823B0B" w:themeColor="accent2" w:themeShade="7F"/>
      </w:pBdr>
      <w:rPr>
        <w:rFonts w:ascii="Times New Roman" w:hAnsi="Times New Roman"/>
        <w:sz w:val="20"/>
        <w:szCs w:val="20"/>
      </w:rPr>
    </w:pPr>
    <w:r w:rsidRPr="001E10FD">
      <w:rPr>
        <w:rFonts w:ascii="Times New Roman" w:hAnsi="Times New Roman"/>
        <w:sz w:val="20"/>
        <w:szCs w:val="20"/>
      </w:rPr>
      <w:ptab w:relativeTo="margin" w:alignment="right" w:leader="none"/>
    </w:r>
    <w:r w:rsidRPr="001E10FD">
      <w:rPr>
        <w:rFonts w:ascii="Times New Roman" w:hAnsi="Times New Roman"/>
        <w:sz w:val="20"/>
        <w:szCs w:val="20"/>
      </w:rPr>
      <w:t xml:space="preserve"> </w:t>
    </w:r>
    <w:r w:rsidRPr="001E10FD">
      <w:rPr>
        <w:rFonts w:ascii="Times New Roman" w:hAnsi="Times New Roman"/>
        <w:sz w:val="20"/>
        <w:szCs w:val="20"/>
      </w:rPr>
      <w:fldChar w:fldCharType="begin"/>
    </w:r>
    <w:r w:rsidRPr="001E10FD">
      <w:rPr>
        <w:rFonts w:ascii="Times New Roman" w:hAnsi="Times New Roman"/>
        <w:sz w:val="20"/>
        <w:szCs w:val="20"/>
      </w:rPr>
      <w:instrText xml:space="preserve"> PAGE   \* MERGEFORMAT </w:instrText>
    </w:r>
    <w:r w:rsidRPr="001E10FD">
      <w:rPr>
        <w:rFonts w:ascii="Times New Roman" w:hAnsi="Times New Roman"/>
        <w:sz w:val="20"/>
        <w:szCs w:val="20"/>
      </w:rPr>
      <w:fldChar w:fldCharType="separate"/>
    </w:r>
    <w:r w:rsidR="00C0014D">
      <w:rPr>
        <w:rFonts w:ascii="Times New Roman" w:hAnsi="Times New Roman"/>
        <w:noProof/>
        <w:sz w:val="20"/>
        <w:szCs w:val="20"/>
      </w:rPr>
      <w:t>4</w:t>
    </w:r>
    <w:r w:rsidRPr="001E10FD">
      <w:rPr>
        <w:rFonts w:ascii="Times New Roman" w:hAnsi="Times New Roman"/>
        <w:sz w:val="20"/>
        <w:szCs w:val="20"/>
      </w:rPr>
      <w:fldChar w:fldCharType="end"/>
    </w:r>
  </w:p>
  <w:p w14:paraId="44F4CBA9" w14:textId="77777777" w:rsidR="00B637D5" w:rsidRDefault="00B637D5">
    <w:pPr>
      <w:pStyle w:val="af7"/>
    </w:pPr>
  </w:p>
  <w:p w14:paraId="4E2D0DCC" w14:textId="77777777" w:rsidR="00B637D5" w:rsidRDefault="00B637D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89469" w14:textId="77777777" w:rsidR="00B637D5" w:rsidRDefault="00B637D5" w:rsidP="00B637D5">
      <w:pPr>
        <w:spacing w:after="0" w:line="240" w:lineRule="auto"/>
      </w:pPr>
      <w:r>
        <w:separator/>
      </w:r>
    </w:p>
  </w:footnote>
  <w:footnote w:type="continuationSeparator" w:id="0">
    <w:p w14:paraId="25D4F4EB" w14:textId="77777777" w:rsidR="00B637D5" w:rsidRDefault="00B637D5" w:rsidP="00B63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F5D"/>
    <w:multiLevelType w:val="multilevel"/>
    <w:tmpl w:val="D704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326C"/>
    <w:multiLevelType w:val="multilevel"/>
    <w:tmpl w:val="2C8A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F001D"/>
    <w:multiLevelType w:val="multilevel"/>
    <w:tmpl w:val="3138AFF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15179C7"/>
    <w:multiLevelType w:val="multilevel"/>
    <w:tmpl w:val="0E5C428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25B7363"/>
    <w:multiLevelType w:val="multilevel"/>
    <w:tmpl w:val="C786F32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18AB12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5889"/>
    <w:multiLevelType w:val="multilevel"/>
    <w:tmpl w:val="9A22A4A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2AE2310"/>
    <w:multiLevelType w:val="multilevel"/>
    <w:tmpl w:val="A26C729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238306C0"/>
    <w:multiLevelType w:val="multilevel"/>
    <w:tmpl w:val="3418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171B0"/>
    <w:multiLevelType w:val="multilevel"/>
    <w:tmpl w:val="7234C1F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2A106CD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1D0E27"/>
    <w:multiLevelType w:val="multilevel"/>
    <w:tmpl w:val="430C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D165F"/>
    <w:multiLevelType w:val="multilevel"/>
    <w:tmpl w:val="0226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A0C15"/>
    <w:multiLevelType w:val="multilevel"/>
    <w:tmpl w:val="D04C6AE2"/>
    <w:lvl w:ilvl="0">
      <w:start w:val="1"/>
      <w:numFmt w:val="decimal"/>
      <w:pStyle w:val="1"/>
      <w:lvlText w:val="%1."/>
      <w:lvlJc w:val="left"/>
      <w:pPr>
        <w:tabs>
          <w:tab w:val="num" w:pos="680"/>
        </w:tabs>
        <w:ind w:left="0" w:firstLine="680"/>
      </w:pPr>
      <w:rPr>
        <w:rFonts w:hint="default"/>
      </w:rPr>
    </w:lvl>
    <w:lvl w:ilvl="1">
      <w:start w:val="1"/>
      <w:numFmt w:val="decimal"/>
      <w:pStyle w:val="2"/>
      <w:lvlText w:val="%1.%2."/>
      <w:lvlJc w:val="left"/>
      <w:pPr>
        <w:tabs>
          <w:tab w:val="num" w:pos="680"/>
        </w:tabs>
        <w:ind w:left="0" w:firstLine="680"/>
      </w:pPr>
      <w:rPr>
        <w:rFonts w:hint="default"/>
      </w:rPr>
    </w:lvl>
    <w:lvl w:ilvl="2">
      <w:start w:val="1"/>
      <w:numFmt w:val="decimal"/>
      <w:pStyle w:val="3"/>
      <w:lvlText w:val="%1.%2.%3."/>
      <w:lvlJc w:val="left"/>
      <w:pPr>
        <w:tabs>
          <w:tab w:val="num" w:pos="680"/>
        </w:tabs>
        <w:ind w:left="0" w:firstLine="6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14" w15:restartNumberingAfterBreak="0">
    <w:nsid w:val="35012105"/>
    <w:multiLevelType w:val="multilevel"/>
    <w:tmpl w:val="C88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378F6"/>
    <w:multiLevelType w:val="multilevel"/>
    <w:tmpl w:val="B4AC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10687"/>
    <w:multiLevelType w:val="multilevel"/>
    <w:tmpl w:val="300E197C"/>
    <w:lvl w:ilvl="0">
      <w:start w:val="1"/>
      <w:numFmt w:val="decimal"/>
      <w:lvlText w:val="%1)"/>
      <w:lvlJc w:val="left"/>
      <w:pPr>
        <w:tabs>
          <w:tab w:val="num" w:pos="1068"/>
        </w:tabs>
        <w:ind w:left="1068" w:hanging="360"/>
      </w:pPr>
      <w:rPr>
        <w:rFonts w:hint="default"/>
        <w:sz w:val="22"/>
        <w:szCs w:val="22"/>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4F3E38DA"/>
    <w:multiLevelType w:val="multilevel"/>
    <w:tmpl w:val="9E140FD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51BA0695"/>
    <w:multiLevelType w:val="multilevel"/>
    <w:tmpl w:val="7F76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3B0625"/>
    <w:multiLevelType w:val="multilevel"/>
    <w:tmpl w:val="EEFE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7C770C"/>
    <w:multiLevelType w:val="multilevel"/>
    <w:tmpl w:val="9CA0130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5B1C78EE"/>
    <w:multiLevelType w:val="multilevel"/>
    <w:tmpl w:val="0BAE61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5D041D72"/>
    <w:multiLevelType w:val="multilevel"/>
    <w:tmpl w:val="A6686F8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6021147E"/>
    <w:multiLevelType w:val="multilevel"/>
    <w:tmpl w:val="BAC0EFB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623A03B6"/>
    <w:multiLevelType w:val="multilevel"/>
    <w:tmpl w:val="F47A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C50CEB"/>
    <w:multiLevelType w:val="multilevel"/>
    <w:tmpl w:val="9D7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C6006F"/>
    <w:multiLevelType w:val="multilevel"/>
    <w:tmpl w:val="A56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900441"/>
    <w:multiLevelType w:val="multilevel"/>
    <w:tmpl w:val="AC6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1D086B"/>
    <w:multiLevelType w:val="multilevel"/>
    <w:tmpl w:val="382C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F265D8"/>
    <w:multiLevelType w:val="multilevel"/>
    <w:tmpl w:val="A448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C605B8"/>
    <w:multiLevelType w:val="multilevel"/>
    <w:tmpl w:val="4A0C0D6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29"/>
  </w:num>
  <w:num w:numId="2">
    <w:abstractNumId w:val="12"/>
  </w:num>
  <w:num w:numId="3">
    <w:abstractNumId w:val="0"/>
  </w:num>
  <w:num w:numId="4">
    <w:abstractNumId w:val="19"/>
  </w:num>
  <w:num w:numId="5">
    <w:abstractNumId w:val="25"/>
  </w:num>
  <w:num w:numId="6">
    <w:abstractNumId w:val="1"/>
  </w:num>
  <w:num w:numId="7">
    <w:abstractNumId w:val="18"/>
  </w:num>
  <w:num w:numId="8">
    <w:abstractNumId w:val="26"/>
  </w:num>
  <w:num w:numId="9">
    <w:abstractNumId w:val="11"/>
  </w:num>
  <w:num w:numId="10">
    <w:abstractNumId w:val="24"/>
  </w:num>
  <w:num w:numId="11">
    <w:abstractNumId w:val="14"/>
  </w:num>
  <w:num w:numId="12">
    <w:abstractNumId w:val="27"/>
  </w:num>
  <w:num w:numId="13">
    <w:abstractNumId w:val="15"/>
  </w:num>
  <w:num w:numId="14">
    <w:abstractNumId w:val="8"/>
  </w:num>
  <w:num w:numId="15">
    <w:abstractNumId w:val="20"/>
  </w:num>
  <w:num w:numId="16">
    <w:abstractNumId w:val="3"/>
  </w:num>
  <w:num w:numId="17">
    <w:abstractNumId w:val="23"/>
  </w:num>
  <w:num w:numId="18">
    <w:abstractNumId w:val="2"/>
  </w:num>
  <w:num w:numId="19">
    <w:abstractNumId w:val="21"/>
  </w:num>
  <w:num w:numId="20">
    <w:abstractNumId w:val="9"/>
  </w:num>
  <w:num w:numId="21">
    <w:abstractNumId w:val="7"/>
  </w:num>
  <w:num w:numId="22">
    <w:abstractNumId w:val="28"/>
  </w:num>
  <w:num w:numId="23">
    <w:abstractNumId w:val="22"/>
  </w:num>
  <w:num w:numId="24">
    <w:abstractNumId w:val="30"/>
  </w:num>
  <w:num w:numId="25">
    <w:abstractNumId w:val="4"/>
  </w:num>
  <w:num w:numId="26">
    <w:abstractNumId w:val="6"/>
  </w:num>
  <w:num w:numId="27">
    <w:abstractNumId w:val="17"/>
  </w:num>
  <w:num w:numId="28">
    <w:abstractNumId w:val="5"/>
  </w:num>
  <w:num w:numId="29">
    <w:abstractNumId w:val="10"/>
  </w:num>
  <w:num w:numId="30">
    <w:abstractNumId w:val="1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1C8E"/>
    <w:rsid w:val="000206FE"/>
    <w:rsid w:val="000476BD"/>
    <w:rsid w:val="0006429A"/>
    <w:rsid w:val="00092099"/>
    <w:rsid w:val="00101943"/>
    <w:rsid w:val="00102EE0"/>
    <w:rsid w:val="00116EBF"/>
    <w:rsid w:val="001544C0"/>
    <w:rsid w:val="001614EE"/>
    <w:rsid w:val="001B125F"/>
    <w:rsid w:val="001B1534"/>
    <w:rsid w:val="001B3C9E"/>
    <w:rsid w:val="001C05EF"/>
    <w:rsid w:val="00212CD7"/>
    <w:rsid w:val="002270D9"/>
    <w:rsid w:val="00240C10"/>
    <w:rsid w:val="00285654"/>
    <w:rsid w:val="002931CF"/>
    <w:rsid w:val="002A4209"/>
    <w:rsid w:val="002B352E"/>
    <w:rsid w:val="002D3940"/>
    <w:rsid w:val="002E642F"/>
    <w:rsid w:val="002F74F5"/>
    <w:rsid w:val="0030042E"/>
    <w:rsid w:val="00304028"/>
    <w:rsid w:val="003564FC"/>
    <w:rsid w:val="00365BCF"/>
    <w:rsid w:val="00380E18"/>
    <w:rsid w:val="003837C8"/>
    <w:rsid w:val="00393594"/>
    <w:rsid w:val="003A769A"/>
    <w:rsid w:val="003D0733"/>
    <w:rsid w:val="003D324B"/>
    <w:rsid w:val="003E6B30"/>
    <w:rsid w:val="00422549"/>
    <w:rsid w:val="004245FA"/>
    <w:rsid w:val="00461C8E"/>
    <w:rsid w:val="00472E25"/>
    <w:rsid w:val="0047725D"/>
    <w:rsid w:val="004911CE"/>
    <w:rsid w:val="00495395"/>
    <w:rsid w:val="004D7D69"/>
    <w:rsid w:val="0051282E"/>
    <w:rsid w:val="00521CF5"/>
    <w:rsid w:val="00547D9D"/>
    <w:rsid w:val="00565190"/>
    <w:rsid w:val="00572FAD"/>
    <w:rsid w:val="00573709"/>
    <w:rsid w:val="00586ACB"/>
    <w:rsid w:val="005B4820"/>
    <w:rsid w:val="005C2C65"/>
    <w:rsid w:val="005D43CA"/>
    <w:rsid w:val="005D7F72"/>
    <w:rsid w:val="006428C2"/>
    <w:rsid w:val="00643044"/>
    <w:rsid w:val="0067223F"/>
    <w:rsid w:val="006B408E"/>
    <w:rsid w:val="006C77D6"/>
    <w:rsid w:val="006E4274"/>
    <w:rsid w:val="006E7071"/>
    <w:rsid w:val="00722CAC"/>
    <w:rsid w:val="007444FF"/>
    <w:rsid w:val="0075010A"/>
    <w:rsid w:val="007535D7"/>
    <w:rsid w:val="007D654B"/>
    <w:rsid w:val="00802881"/>
    <w:rsid w:val="008156FA"/>
    <w:rsid w:val="008470BE"/>
    <w:rsid w:val="00861575"/>
    <w:rsid w:val="008B5AD8"/>
    <w:rsid w:val="008B6255"/>
    <w:rsid w:val="008F5F20"/>
    <w:rsid w:val="00961731"/>
    <w:rsid w:val="00967C71"/>
    <w:rsid w:val="009A590E"/>
    <w:rsid w:val="009C0B8E"/>
    <w:rsid w:val="009D59EE"/>
    <w:rsid w:val="00A07A19"/>
    <w:rsid w:val="00A410B5"/>
    <w:rsid w:val="00A574A4"/>
    <w:rsid w:val="00AB5E29"/>
    <w:rsid w:val="00B04FEC"/>
    <w:rsid w:val="00B10AFD"/>
    <w:rsid w:val="00B2004E"/>
    <w:rsid w:val="00B51F0B"/>
    <w:rsid w:val="00B637D5"/>
    <w:rsid w:val="00BB560D"/>
    <w:rsid w:val="00BE28B7"/>
    <w:rsid w:val="00C0014D"/>
    <w:rsid w:val="00CB3724"/>
    <w:rsid w:val="00CC55C2"/>
    <w:rsid w:val="00CD26D8"/>
    <w:rsid w:val="00CD28B9"/>
    <w:rsid w:val="00CF7CBA"/>
    <w:rsid w:val="00D17946"/>
    <w:rsid w:val="00D23EBB"/>
    <w:rsid w:val="00D256B6"/>
    <w:rsid w:val="00D50BB2"/>
    <w:rsid w:val="00D52FA2"/>
    <w:rsid w:val="00D96F4A"/>
    <w:rsid w:val="00D97B5A"/>
    <w:rsid w:val="00DA7B06"/>
    <w:rsid w:val="00E16615"/>
    <w:rsid w:val="00E379BF"/>
    <w:rsid w:val="00E4088A"/>
    <w:rsid w:val="00E4299C"/>
    <w:rsid w:val="00E55F8A"/>
    <w:rsid w:val="00EA6965"/>
    <w:rsid w:val="00ED176B"/>
    <w:rsid w:val="00ED2DF6"/>
    <w:rsid w:val="00ED5A4C"/>
    <w:rsid w:val="00EE05D1"/>
    <w:rsid w:val="00F40ACE"/>
    <w:rsid w:val="00F62F28"/>
    <w:rsid w:val="00FE1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B281"/>
  <w15:docId w15:val="{CA0B62CF-4C17-4FE5-9A54-BEB90337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EBB"/>
  </w:style>
  <w:style w:type="paragraph" w:styleId="1">
    <w:name w:val="heading 1"/>
    <w:basedOn w:val="a"/>
    <w:next w:val="a"/>
    <w:link w:val="10"/>
    <w:uiPriority w:val="9"/>
    <w:qFormat/>
    <w:rsid w:val="003564FC"/>
    <w:pPr>
      <w:keepNext/>
      <w:keepLines/>
      <w:numPr>
        <w:numId w:val="30"/>
      </w:numPr>
      <w:spacing w:before="360" w:after="80"/>
      <w:outlineLvl w:val="0"/>
    </w:pPr>
    <w:rPr>
      <w:rFonts w:ascii="Times New Roman" w:eastAsiaTheme="majorEastAsia" w:hAnsi="Times New Roman" w:cs="Times New Roman"/>
      <w:b/>
      <w:bCs/>
      <w:sz w:val="22"/>
      <w:szCs w:val="22"/>
    </w:rPr>
  </w:style>
  <w:style w:type="paragraph" w:styleId="2">
    <w:name w:val="heading 2"/>
    <w:basedOn w:val="a"/>
    <w:next w:val="a"/>
    <w:link w:val="20"/>
    <w:uiPriority w:val="9"/>
    <w:unhideWhenUsed/>
    <w:qFormat/>
    <w:rsid w:val="003564FC"/>
    <w:pPr>
      <w:keepNext/>
      <w:keepLines/>
      <w:numPr>
        <w:ilvl w:val="1"/>
        <w:numId w:val="30"/>
      </w:numPr>
      <w:spacing w:before="160" w:after="80"/>
      <w:outlineLvl w:val="1"/>
    </w:pPr>
    <w:rPr>
      <w:rFonts w:ascii="Times New Roman" w:eastAsiaTheme="majorEastAsia" w:hAnsi="Times New Roman" w:cs="Times New Roman"/>
      <w:b/>
      <w:bCs/>
      <w:sz w:val="22"/>
      <w:szCs w:val="22"/>
    </w:rPr>
  </w:style>
  <w:style w:type="paragraph" w:styleId="3">
    <w:name w:val="heading 3"/>
    <w:basedOn w:val="a"/>
    <w:next w:val="a"/>
    <w:link w:val="30"/>
    <w:uiPriority w:val="9"/>
    <w:semiHidden/>
    <w:unhideWhenUsed/>
    <w:qFormat/>
    <w:rsid w:val="00461C8E"/>
    <w:pPr>
      <w:keepNext/>
      <w:keepLines/>
      <w:numPr>
        <w:ilvl w:val="2"/>
        <w:numId w:val="30"/>
      </w:numPr>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61C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61C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61C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C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C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C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64FC"/>
    <w:rPr>
      <w:rFonts w:ascii="Times New Roman" w:eastAsiaTheme="majorEastAsia" w:hAnsi="Times New Roman" w:cs="Times New Roman"/>
      <w:b/>
      <w:bCs/>
      <w:sz w:val="22"/>
      <w:szCs w:val="22"/>
    </w:rPr>
  </w:style>
  <w:style w:type="character" w:customStyle="1" w:styleId="20">
    <w:name w:val="Заголовок 2 Знак"/>
    <w:basedOn w:val="a0"/>
    <w:link w:val="2"/>
    <w:uiPriority w:val="9"/>
    <w:rsid w:val="003564FC"/>
    <w:rPr>
      <w:rFonts w:ascii="Times New Roman" w:eastAsiaTheme="majorEastAsia" w:hAnsi="Times New Roman" w:cs="Times New Roman"/>
      <w:b/>
      <w:bCs/>
      <w:sz w:val="22"/>
      <w:szCs w:val="22"/>
    </w:rPr>
  </w:style>
  <w:style w:type="character" w:customStyle="1" w:styleId="30">
    <w:name w:val="Заголовок 3 Знак"/>
    <w:basedOn w:val="a0"/>
    <w:link w:val="3"/>
    <w:uiPriority w:val="9"/>
    <w:semiHidden/>
    <w:rsid w:val="00461C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61C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61C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61C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1C8E"/>
    <w:rPr>
      <w:rFonts w:eastAsiaTheme="majorEastAsia" w:cstheme="majorBidi"/>
      <w:color w:val="595959" w:themeColor="text1" w:themeTint="A6"/>
    </w:rPr>
  </w:style>
  <w:style w:type="character" w:customStyle="1" w:styleId="80">
    <w:name w:val="Заголовок 8 Знак"/>
    <w:basedOn w:val="a0"/>
    <w:link w:val="8"/>
    <w:uiPriority w:val="9"/>
    <w:semiHidden/>
    <w:rsid w:val="00461C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1C8E"/>
    <w:rPr>
      <w:rFonts w:eastAsiaTheme="majorEastAsia" w:cstheme="majorBidi"/>
      <w:color w:val="272727" w:themeColor="text1" w:themeTint="D8"/>
    </w:rPr>
  </w:style>
  <w:style w:type="paragraph" w:styleId="a3">
    <w:name w:val="Title"/>
    <w:basedOn w:val="a"/>
    <w:next w:val="a"/>
    <w:link w:val="a4"/>
    <w:uiPriority w:val="10"/>
    <w:qFormat/>
    <w:rsid w:val="00461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61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C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61C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C8E"/>
    <w:pPr>
      <w:spacing w:before="160"/>
      <w:jc w:val="center"/>
    </w:pPr>
    <w:rPr>
      <w:i/>
      <w:iCs/>
      <w:color w:val="404040" w:themeColor="text1" w:themeTint="BF"/>
    </w:rPr>
  </w:style>
  <w:style w:type="character" w:customStyle="1" w:styleId="22">
    <w:name w:val="Цитата 2 Знак"/>
    <w:basedOn w:val="a0"/>
    <w:link w:val="21"/>
    <w:uiPriority w:val="29"/>
    <w:rsid w:val="00461C8E"/>
    <w:rPr>
      <w:i/>
      <w:iCs/>
      <w:color w:val="404040" w:themeColor="text1" w:themeTint="BF"/>
    </w:rPr>
  </w:style>
  <w:style w:type="paragraph" w:styleId="a7">
    <w:name w:val="List Paragraph"/>
    <w:basedOn w:val="a"/>
    <w:uiPriority w:val="34"/>
    <w:qFormat/>
    <w:rsid w:val="00461C8E"/>
    <w:pPr>
      <w:ind w:left="720"/>
      <w:contextualSpacing/>
    </w:pPr>
  </w:style>
  <w:style w:type="character" w:styleId="a8">
    <w:name w:val="Intense Emphasis"/>
    <w:basedOn w:val="a0"/>
    <w:uiPriority w:val="21"/>
    <w:qFormat/>
    <w:rsid w:val="00461C8E"/>
    <w:rPr>
      <w:i/>
      <w:iCs/>
      <w:color w:val="2F5496" w:themeColor="accent1" w:themeShade="BF"/>
    </w:rPr>
  </w:style>
  <w:style w:type="paragraph" w:styleId="a9">
    <w:name w:val="Intense Quote"/>
    <w:basedOn w:val="a"/>
    <w:next w:val="a"/>
    <w:link w:val="aa"/>
    <w:uiPriority w:val="30"/>
    <w:qFormat/>
    <w:rsid w:val="00461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61C8E"/>
    <w:rPr>
      <w:i/>
      <w:iCs/>
      <w:color w:val="2F5496" w:themeColor="accent1" w:themeShade="BF"/>
    </w:rPr>
  </w:style>
  <w:style w:type="character" w:styleId="ab">
    <w:name w:val="Intense Reference"/>
    <w:basedOn w:val="a0"/>
    <w:uiPriority w:val="32"/>
    <w:qFormat/>
    <w:rsid w:val="00461C8E"/>
    <w:rPr>
      <w:b/>
      <w:bCs/>
      <w:smallCaps/>
      <w:color w:val="2F5496" w:themeColor="accent1" w:themeShade="BF"/>
      <w:spacing w:val="5"/>
    </w:rPr>
  </w:style>
  <w:style w:type="character" w:styleId="ac">
    <w:name w:val="Hyperlink"/>
    <w:basedOn w:val="a0"/>
    <w:uiPriority w:val="99"/>
    <w:unhideWhenUsed/>
    <w:rsid w:val="0030042E"/>
    <w:rPr>
      <w:color w:val="0563C1" w:themeColor="hyperlink"/>
      <w:u w:val="single"/>
    </w:rPr>
  </w:style>
  <w:style w:type="character" w:customStyle="1" w:styleId="11">
    <w:name w:val="Неразрешенное упоминание1"/>
    <w:basedOn w:val="a0"/>
    <w:uiPriority w:val="99"/>
    <w:semiHidden/>
    <w:unhideWhenUsed/>
    <w:rsid w:val="0030042E"/>
    <w:rPr>
      <w:color w:val="605E5C"/>
      <w:shd w:val="clear" w:color="auto" w:fill="E1DFDD"/>
    </w:rPr>
  </w:style>
  <w:style w:type="character" w:styleId="ad">
    <w:name w:val="annotation reference"/>
    <w:basedOn w:val="a0"/>
    <w:uiPriority w:val="99"/>
    <w:semiHidden/>
    <w:unhideWhenUsed/>
    <w:rsid w:val="00B51F0B"/>
    <w:rPr>
      <w:sz w:val="16"/>
      <w:szCs w:val="16"/>
    </w:rPr>
  </w:style>
  <w:style w:type="paragraph" w:styleId="ae">
    <w:name w:val="annotation text"/>
    <w:basedOn w:val="a"/>
    <w:link w:val="af"/>
    <w:uiPriority w:val="99"/>
    <w:semiHidden/>
    <w:unhideWhenUsed/>
    <w:rsid w:val="00B51F0B"/>
    <w:pPr>
      <w:spacing w:line="240" w:lineRule="auto"/>
    </w:pPr>
    <w:rPr>
      <w:sz w:val="20"/>
      <w:szCs w:val="20"/>
    </w:rPr>
  </w:style>
  <w:style w:type="character" w:customStyle="1" w:styleId="af">
    <w:name w:val="Текст примечания Знак"/>
    <w:basedOn w:val="a0"/>
    <w:link w:val="ae"/>
    <w:uiPriority w:val="99"/>
    <w:semiHidden/>
    <w:rsid w:val="00B51F0B"/>
    <w:rPr>
      <w:sz w:val="20"/>
      <w:szCs w:val="20"/>
    </w:rPr>
  </w:style>
  <w:style w:type="paragraph" w:styleId="af0">
    <w:name w:val="annotation subject"/>
    <w:basedOn w:val="ae"/>
    <w:next w:val="ae"/>
    <w:link w:val="af1"/>
    <w:uiPriority w:val="99"/>
    <w:semiHidden/>
    <w:unhideWhenUsed/>
    <w:rsid w:val="00B51F0B"/>
    <w:rPr>
      <w:b/>
      <w:bCs/>
    </w:rPr>
  </w:style>
  <w:style w:type="character" w:customStyle="1" w:styleId="af1">
    <w:name w:val="Тема примечания Знак"/>
    <w:basedOn w:val="af"/>
    <w:link w:val="af0"/>
    <w:uiPriority w:val="99"/>
    <w:semiHidden/>
    <w:rsid w:val="00B51F0B"/>
    <w:rPr>
      <w:b/>
      <w:bCs/>
      <w:sz w:val="20"/>
      <w:szCs w:val="20"/>
    </w:rPr>
  </w:style>
  <w:style w:type="paragraph" w:customStyle="1" w:styleId="ConsPlusNormal">
    <w:name w:val="ConsPlusNormal"/>
    <w:rsid w:val="00A07A19"/>
    <w:pPr>
      <w:widowControl w:val="0"/>
      <w:autoSpaceDE w:val="0"/>
      <w:autoSpaceDN w:val="0"/>
      <w:spacing w:after="0" w:line="240" w:lineRule="auto"/>
    </w:pPr>
    <w:rPr>
      <w:rFonts w:ascii="Calibri" w:eastAsiaTheme="minorEastAsia" w:hAnsi="Calibri" w:cs="Calibri"/>
      <w:kern w:val="0"/>
      <w:sz w:val="22"/>
      <w:szCs w:val="22"/>
      <w:lang w:eastAsia="ru-RU"/>
    </w:rPr>
  </w:style>
  <w:style w:type="paragraph" w:customStyle="1" w:styleId="ConsPlusTitle">
    <w:name w:val="ConsPlusTitle"/>
    <w:rsid w:val="003E6B30"/>
    <w:pPr>
      <w:widowControl w:val="0"/>
      <w:autoSpaceDE w:val="0"/>
      <w:autoSpaceDN w:val="0"/>
      <w:spacing w:after="0" w:line="240" w:lineRule="auto"/>
    </w:pPr>
    <w:rPr>
      <w:rFonts w:ascii="Calibri" w:eastAsiaTheme="minorEastAsia" w:hAnsi="Calibri" w:cs="Calibri"/>
      <w:b/>
      <w:kern w:val="0"/>
      <w:sz w:val="22"/>
      <w:szCs w:val="22"/>
      <w:lang w:eastAsia="ru-RU"/>
    </w:rPr>
  </w:style>
  <w:style w:type="table" w:styleId="af2">
    <w:name w:val="Table Grid"/>
    <w:basedOn w:val="a1"/>
    <w:uiPriority w:val="39"/>
    <w:rsid w:val="00E4299C"/>
    <w:pPr>
      <w:spacing w:after="0" w:line="240" w:lineRule="auto"/>
    </w:pPr>
    <w:rPr>
      <w:rFonts w:eastAsiaTheme="minorEastAs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1B125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B125F"/>
    <w:rPr>
      <w:rFonts w:ascii="Tahoma" w:hAnsi="Tahoma" w:cs="Tahoma"/>
      <w:sz w:val="16"/>
      <w:szCs w:val="16"/>
    </w:rPr>
  </w:style>
  <w:style w:type="paragraph" w:styleId="af5">
    <w:name w:val="header"/>
    <w:basedOn w:val="a"/>
    <w:link w:val="af6"/>
    <w:uiPriority w:val="99"/>
    <w:unhideWhenUsed/>
    <w:rsid w:val="00B637D5"/>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B637D5"/>
  </w:style>
  <w:style w:type="paragraph" w:styleId="af7">
    <w:name w:val="footer"/>
    <w:basedOn w:val="a"/>
    <w:link w:val="af8"/>
    <w:uiPriority w:val="99"/>
    <w:unhideWhenUsed/>
    <w:rsid w:val="00B637D5"/>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B637D5"/>
  </w:style>
  <w:style w:type="character" w:customStyle="1" w:styleId="UnresolvedMention">
    <w:name w:val="Unresolved Mention"/>
    <w:basedOn w:val="a0"/>
    <w:uiPriority w:val="99"/>
    <w:semiHidden/>
    <w:unhideWhenUsed/>
    <w:rsid w:val="00586ACB"/>
    <w:rPr>
      <w:color w:val="605E5C"/>
      <w:shd w:val="clear" w:color="auto" w:fill="E1DFDD"/>
    </w:rPr>
  </w:style>
  <w:style w:type="character" w:styleId="af9">
    <w:name w:val="FollowedHyperlink"/>
    <w:basedOn w:val="a0"/>
    <w:uiPriority w:val="99"/>
    <w:semiHidden/>
    <w:unhideWhenUsed/>
    <w:rsid w:val="00EA69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6298">
      <w:bodyDiv w:val="1"/>
      <w:marLeft w:val="0"/>
      <w:marRight w:val="0"/>
      <w:marTop w:val="0"/>
      <w:marBottom w:val="0"/>
      <w:divBdr>
        <w:top w:val="none" w:sz="0" w:space="0" w:color="auto"/>
        <w:left w:val="none" w:sz="0" w:space="0" w:color="auto"/>
        <w:bottom w:val="none" w:sz="0" w:space="0" w:color="auto"/>
        <w:right w:val="none" w:sz="0" w:space="0" w:color="auto"/>
      </w:divBdr>
    </w:div>
    <w:div w:id="830095583">
      <w:bodyDiv w:val="1"/>
      <w:marLeft w:val="0"/>
      <w:marRight w:val="0"/>
      <w:marTop w:val="0"/>
      <w:marBottom w:val="0"/>
      <w:divBdr>
        <w:top w:val="none" w:sz="0" w:space="0" w:color="auto"/>
        <w:left w:val="none" w:sz="0" w:space="0" w:color="auto"/>
        <w:bottom w:val="none" w:sz="0" w:space="0" w:color="auto"/>
        <w:right w:val="none" w:sz="0" w:space="0" w:color="auto"/>
      </w:divBdr>
    </w:div>
    <w:div w:id="967859645">
      <w:bodyDiv w:val="1"/>
      <w:marLeft w:val="0"/>
      <w:marRight w:val="0"/>
      <w:marTop w:val="0"/>
      <w:marBottom w:val="0"/>
      <w:divBdr>
        <w:top w:val="none" w:sz="0" w:space="0" w:color="auto"/>
        <w:left w:val="none" w:sz="0" w:space="0" w:color="auto"/>
        <w:bottom w:val="none" w:sz="0" w:space="0" w:color="auto"/>
        <w:right w:val="none" w:sz="0" w:space="0" w:color="auto"/>
      </w:divBdr>
    </w:div>
    <w:div w:id="1535078322">
      <w:bodyDiv w:val="1"/>
      <w:marLeft w:val="0"/>
      <w:marRight w:val="0"/>
      <w:marTop w:val="0"/>
      <w:marBottom w:val="0"/>
      <w:divBdr>
        <w:top w:val="none" w:sz="0" w:space="0" w:color="auto"/>
        <w:left w:val="none" w:sz="0" w:space="0" w:color="auto"/>
        <w:bottom w:val="none" w:sz="0" w:space="0" w:color="auto"/>
        <w:right w:val="none" w:sz="0" w:space="0" w:color="auto"/>
      </w:divBdr>
    </w:div>
    <w:div w:id="2040007865">
      <w:bodyDiv w:val="1"/>
      <w:marLeft w:val="0"/>
      <w:marRight w:val="0"/>
      <w:marTop w:val="0"/>
      <w:marBottom w:val="0"/>
      <w:divBdr>
        <w:top w:val="none" w:sz="0" w:space="0" w:color="auto"/>
        <w:left w:val="none" w:sz="0" w:space="0" w:color="auto"/>
        <w:bottom w:val="none" w:sz="0" w:space="0" w:color="auto"/>
        <w:right w:val="none" w:sz="0" w:space="0" w:color="auto"/>
      </w:divBdr>
    </w:div>
    <w:div w:id="2086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ka-yasno.ru/" TargetMode="External"/><Relationship Id="rId13" Type="http://schemas.openxmlformats.org/officeDocument/2006/relationships/hyperlink" Target="http://optika-yasno.ru/" TargetMode="External"/><Relationship Id="rId18" Type="http://schemas.openxmlformats.org/officeDocument/2006/relationships/hyperlink" Target="consultantplus://offline/ref=311BFBA31AD1B9EC4831DB41B5FC83C976A8E5159EDF5C6482347FFEBE086E9666B7AF74CC9F7323A3AAAEC0AA3Dn2G"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consultantplus://offline/ref=5829A1E9C84BB384AFB441BBEA7FCF50794768F9B53B9E6D4E90C82D405F8769920C7E49DF0C05DF0724EA61ADF53AE3715232887136A0EBHCJ" TargetMode="External"/><Relationship Id="rId7" Type="http://schemas.openxmlformats.org/officeDocument/2006/relationships/endnotes" Target="endnotes.xml"/><Relationship Id="rId12" Type="http://schemas.openxmlformats.org/officeDocument/2006/relationships/hyperlink" Target="consultantplus://offline/ref=311BFBA31AD1B9EC4831DB41B5FC83C976A8E5159EDF5C6482347FFEBE086E9674B7F778CF9E6E25AEBFF891EC84115B115D0F99A696F5D83Bn0G" TargetMode="External"/><Relationship Id="rId17" Type="http://schemas.openxmlformats.org/officeDocument/2006/relationships/hyperlink" Target="consultantplus://offline/ref=311BFBA31AD1B9EC4831DB41B5FC83C976A8E5159EDF5C6482347FFEBE086E9666B7AF74CC9F7323A3AAAEC0AA3Dn2G"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consultantplus://offline/ref=311BFBA31AD1B9EC4831DB41B5FC83C976A8E5159EDF5C6482347FFEBE086E9666B7AF74CC9F7323A3AAAEC0AA3Dn2G" TargetMode="External"/><Relationship Id="rId20" Type="http://schemas.openxmlformats.org/officeDocument/2006/relationships/hyperlink" Target="mailto:zabota@optika-yasn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tika-yasno.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11BFBA31AD1B9EC4831DB41B5FC83C971AFE9179CDE5C6482347FFEBE086E9674B7F778CF9E6D22A6BFF891EC84115B115D0F99A696F5D83Bn0G" TargetMode="External"/><Relationship Id="rId23" Type="http://schemas.openxmlformats.org/officeDocument/2006/relationships/fontTable" Target="fontTable.xml"/><Relationship Id="rId10" Type="http://schemas.openxmlformats.org/officeDocument/2006/relationships/hyperlink" Target="consultantplus://offline/ref=5829A1E9C84BB384AFB441BBEA7FCF50794768F9B53B9E6D4E90C82D405F8769920C7E49DF0C05DF0724EA61ADF53AE3715232887136A0EBHCJ" TargetMode="External"/><Relationship Id="rId19" Type="http://schemas.openxmlformats.org/officeDocument/2006/relationships/hyperlink" Target="consultantplus://offline/ref=311BFBA31AD1B9EC4831DB41B5FC83C976A8E5159EDF5C6482347FFEBE086E9666B7AF74CC9F7323A3AAAEC0AA3Dn2G" TargetMode="External"/><Relationship Id="rId4" Type="http://schemas.openxmlformats.org/officeDocument/2006/relationships/settings" Target="settings.xml"/><Relationship Id="rId9" Type="http://schemas.openxmlformats.org/officeDocument/2006/relationships/hyperlink" Target="https://www.optika-yasno.ru/" TargetMode="External"/><Relationship Id="rId14" Type="http://schemas.openxmlformats.org/officeDocument/2006/relationships/hyperlink" Target="http://optika-yasno.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78C60-DC81-4734-B508-0454A796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8</Pages>
  <Words>4886</Words>
  <Characters>27853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AdminK</cp:lastModifiedBy>
  <cp:revision>40</cp:revision>
  <dcterms:created xsi:type="dcterms:W3CDTF">2025-01-21T14:04:00Z</dcterms:created>
  <dcterms:modified xsi:type="dcterms:W3CDTF">2025-05-21T11:49:00Z</dcterms:modified>
</cp:coreProperties>
</file>